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5E7A3DD5" w14:textId="77777777" w:rsidTr="00303A37">
        <w:tc>
          <w:tcPr>
            <w:tcW w:w="3108" w:type="dxa"/>
          </w:tcPr>
          <w:p w14:paraId="678117C8" w14:textId="75DDFA42" w:rsidR="001929C5" w:rsidRPr="002E4EDD" w:rsidRDefault="001929C5" w:rsidP="00B76A52">
            <w:pPr>
              <w:pStyle w:val="Adrest"/>
            </w:pPr>
          </w:p>
        </w:tc>
      </w:tr>
      <w:tr w:rsidR="001929C5" w14:paraId="0F82AD0E" w14:textId="77777777" w:rsidTr="00303A37">
        <w:tc>
          <w:tcPr>
            <w:tcW w:w="3108" w:type="dxa"/>
          </w:tcPr>
          <w:p w14:paraId="12A2ED9F" w14:textId="5FD6B354" w:rsidR="003E0E0C" w:rsidRPr="002E4EDD" w:rsidRDefault="003E0E0C" w:rsidP="00B76A52">
            <w:pPr>
              <w:pStyle w:val="Adrest"/>
            </w:pPr>
          </w:p>
        </w:tc>
      </w:tr>
      <w:tr w:rsidR="001929C5" w14:paraId="5B3D2112" w14:textId="77777777" w:rsidTr="00303A37">
        <w:tc>
          <w:tcPr>
            <w:tcW w:w="3108" w:type="dxa"/>
          </w:tcPr>
          <w:p w14:paraId="23359FB8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24018799" w14:textId="77777777" w:rsidTr="00303A37">
        <w:tc>
          <w:tcPr>
            <w:tcW w:w="3108" w:type="dxa"/>
          </w:tcPr>
          <w:p w14:paraId="532A9777" w14:textId="77777777" w:rsidR="001929C5" w:rsidRPr="002E4EDD" w:rsidRDefault="001929C5" w:rsidP="00B76A52">
            <w:pPr>
              <w:pStyle w:val="Adrest"/>
            </w:pPr>
          </w:p>
        </w:tc>
      </w:tr>
    </w:tbl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3164058E" w:rsidR="00D0686E" w:rsidRPr="00FD2233" w:rsidRDefault="008C26AB" w:rsidP="001929C5">
            <w:pPr>
              <w:pStyle w:val="Hlavika"/>
            </w:pPr>
            <w:r w:rsidRPr="008C26AB">
              <w:t>S MUVIZ 005507/2025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A3B0329" w:rsidR="00D0686E" w:rsidRPr="00FD2233" w:rsidRDefault="008C26AB" w:rsidP="001929C5">
            <w:pPr>
              <w:pStyle w:val="Hlavika"/>
            </w:pPr>
            <w:r w:rsidRPr="008C26AB">
              <w:t>MUVIZ 006039/2025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04FC08A6" w:rsidR="00D0686E" w:rsidRPr="00FD2233" w:rsidRDefault="008C26AB" w:rsidP="001929C5">
            <w:pPr>
              <w:pStyle w:val="Hlavika"/>
            </w:pPr>
            <w:r w:rsidRPr="008C26AB">
              <w:t>mevzes97fe264f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5E1AC7B9" w:rsidR="00D0686E" w:rsidRDefault="001E361E" w:rsidP="0062222F">
            <w:pPr>
              <w:pStyle w:val="Hlavika"/>
            </w:pPr>
            <w:r>
              <w:t>2025-03-27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76063602" w14:textId="77777777" w:rsidR="001E361E" w:rsidRPr="00095DDA" w:rsidRDefault="001E361E" w:rsidP="001E361E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1A46B1A7" w14:textId="5A30AD1D" w:rsidR="001E361E" w:rsidRDefault="001E361E" w:rsidP="001E361E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r w:rsidR="005D1274">
        <w:rPr>
          <w:rFonts w:ascii="Calibri" w:hAnsi="Calibri" w:cs="Calibri"/>
        </w:rPr>
        <w:t>„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="005D1274">
        <w:rPr>
          <w:rFonts w:ascii="Calibri" w:hAnsi="Calibri" w:cs="Calibri"/>
        </w:rPr>
        <w:t>“</w:t>
      </w:r>
      <w:r w:rsidRPr="00095DDA">
        <w:rPr>
          <w:rFonts w:ascii="Calibri" w:hAnsi="Calibri" w:cs="Calibri"/>
        </w:rPr>
        <w:t>) doručené dne</w:t>
      </w:r>
      <w:r>
        <w:rPr>
          <w:rFonts w:ascii="Calibri" w:hAnsi="Calibri" w:cs="Calibri"/>
        </w:rPr>
        <w:t xml:space="preserve"> 20.03.2025</w:t>
      </w:r>
      <w:r w:rsidRPr="00095DDA">
        <w:rPr>
          <w:rFonts w:ascii="Calibri" w:hAnsi="Calibri" w:cs="Calibri"/>
        </w:rPr>
        <w:t xml:space="preserve"> prostřednictvím </w:t>
      </w:r>
      <w:r>
        <w:rPr>
          <w:rFonts w:ascii="Calibri" w:hAnsi="Calibri" w:cs="Calibri"/>
        </w:rPr>
        <w:t xml:space="preserve">e-mailu </w:t>
      </w:r>
      <w:r w:rsidRPr="00095DDA">
        <w:rPr>
          <w:rFonts w:ascii="Calibri" w:hAnsi="Calibri" w:cs="Calibri"/>
        </w:rPr>
        <w:t xml:space="preserve">města Vizovice, </w:t>
      </w:r>
      <w:r>
        <w:rPr>
          <w:rFonts w:ascii="Calibri" w:hAnsi="Calibri" w:cs="Calibri"/>
        </w:rPr>
        <w:t xml:space="preserve">zasíláme níže informace k bodu 3. a 4. podané žádosti. </w:t>
      </w:r>
      <w:r w:rsidR="005D1274">
        <w:rPr>
          <w:rFonts w:ascii="Calibri" w:hAnsi="Calibri" w:cs="Calibri"/>
        </w:rPr>
        <w:t>Žádost o i</w:t>
      </w:r>
      <w:r>
        <w:rPr>
          <w:rFonts w:ascii="Calibri" w:hAnsi="Calibri" w:cs="Calibri"/>
        </w:rPr>
        <w:t>nformace požadované pod body 1., 2. byl</w:t>
      </w:r>
      <w:r w:rsidR="005D127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odložen</w:t>
      </w:r>
      <w:r w:rsidR="005D1274">
        <w:rPr>
          <w:rFonts w:ascii="Calibri" w:hAnsi="Calibri" w:cs="Calibri"/>
        </w:rPr>
        <w:t>a</w:t>
      </w:r>
      <w:r>
        <w:rPr>
          <w:rFonts w:ascii="Calibri" w:hAnsi="Calibri" w:cs="Calibri"/>
        </w:rPr>
        <w:t>, přičemž sdělení o odložení byl</w:t>
      </w:r>
      <w:r w:rsidR="005D127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zaslán</w:t>
      </w:r>
      <w:r w:rsidR="005D127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samostatným přípisem. </w:t>
      </w:r>
    </w:p>
    <w:p w14:paraId="1E64C0D7" w14:textId="657B39BE" w:rsidR="001E361E" w:rsidRPr="007C1B18" w:rsidRDefault="001E361E" w:rsidP="00095DDA">
      <w:pPr>
        <w:rPr>
          <w:rFonts w:ascii="Calibri" w:hAnsi="Calibri" w:cs="Calibri"/>
        </w:rPr>
      </w:pPr>
      <w:r w:rsidRPr="005D1274">
        <w:rPr>
          <w:rFonts w:ascii="Calibri" w:hAnsi="Calibri" w:cs="Calibri"/>
          <w:b/>
          <w:bCs/>
        </w:rPr>
        <w:t>Informace k bodu 3</w:t>
      </w:r>
      <w:r w:rsidR="005D1274">
        <w:rPr>
          <w:rFonts w:ascii="Calibri" w:hAnsi="Calibri" w:cs="Calibri"/>
        </w:rPr>
        <w:t xml:space="preserve">. </w:t>
      </w:r>
      <w:r w:rsidR="005D1274" w:rsidRPr="005D1274">
        <w:rPr>
          <w:rFonts w:ascii="Calibri" w:hAnsi="Calibri" w:cs="Calibri"/>
          <w:b/>
          <w:bCs/>
        </w:rPr>
        <w:t>podané žádosti</w:t>
      </w:r>
      <w:r>
        <w:rPr>
          <w:rFonts w:ascii="Calibri" w:hAnsi="Calibri" w:cs="Calibri"/>
        </w:rPr>
        <w:t xml:space="preserve"> – </w:t>
      </w:r>
      <w:r w:rsidRPr="001E361E">
        <w:rPr>
          <w:rFonts w:ascii="Calibri" w:hAnsi="Calibri" w:cs="Calibri"/>
          <w:i/>
          <w:iCs/>
        </w:rPr>
        <w:t>Případné veřejné zakázky nebo smlouvy uzavřené městem Vizovice s poskytovateli těchto služeb v období od 1. ledna 2020 do 20. března 2025, včetně jejich základních parametrů (např. název poskytovatele, předmět smlouvy, hodnota zakázky</w:t>
      </w:r>
      <w:r>
        <w:rPr>
          <w:rFonts w:ascii="Calibri" w:hAnsi="Calibri" w:cs="Calibri"/>
        </w:rPr>
        <w:t>, j</w:t>
      </w:r>
      <w:r w:rsidR="005D1274">
        <w:rPr>
          <w:rFonts w:ascii="Calibri" w:hAnsi="Calibri" w:cs="Calibri"/>
        </w:rPr>
        <w:t>sou</w:t>
      </w:r>
      <w:r>
        <w:rPr>
          <w:rFonts w:ascii="Calibri" w:hAnsi="Calibri" w:cs="Calibri"/>
        </w:rPr>
        <w:t xml:space="preserve"> uveden</w:t>
      </w:r>
      <w:r w:rsidR="005D127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níže v přehledové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6"/>
      </w:tblGrid>
      <w:tr w:rsidR="004723AC" w14:paraId="7F968DDE" w14:textId="77777777" w:rsidTr="004723AC">
        <w:tc>
          <w:tcPr>
            <w:tcW w:w="3020" w:type="dxa"/>
          </w:tcPr>
          <w:p w14:paraId="63564908" w14:textId="156DA3E7" w:rsidR="004723AC" w:rsidRPr="001E361E" w:rsidRDefault="001E361E" w:rsidP="00095DDA">
            <w:pPr>
              <w:rPr>
                <w:rFonts w:ascii="Calibri" w:hAnsi="Calibri" w:cs="Calibri"/>
                <w:b/>
              </w:rPr>
            </w:pPr>
            <w:r w:rsidRPr="001E361E">
              <w:rPr>
                <w:rFonts w:ascii="Calibri" w:hAnsi="Calibri" w:cs="Calibri"/>
                <w:b/>
              </w:rPr>
              <w:t>Smluvní strany</w:t>
            </w:r>
          </w:p>
        </w:tc>
        <w:tc>
          <w:tcPr>
            <w:tcW w:w="3496" w:type="dxa"/>
          </w:tcPr>
          <w:p w14:paraId="003CAF32" w14:textId="2125872C" w:rsidR="004723AC" w:rsidRPr="001E361E" w:rsidRDefault="001E361E" w:rsidP="00095DDA">
            <w:pPr>
              <w:rPr>
                <w:rFonts w:ascii="Calibri" w:hAnsi="Calibri" w:cs="Calibri"/>
                <w:b/>
              </w:rPr>
            </w:pPr>
            <w:r w:rsidRPr="001E361E">
              <w:rPr>
                <w:rFonts w:ascii="Calibri" w:hAnsi="Calibri" w:cs="Calibri"/>
                <w:b/>
              </w:rPr>
              <w:t>Předmět smlouvy</w:t>
            </w:r>
          </w:p>
        </w:tc>
        <w:tc>
          <w:tcPr>
            <w:tcW w:w="2546" w:type="dxa"/>
          </w:tcPr>
          <w:p w14:paraId="3319CB3C" w14:textId="31A9B15F" w:rsidR="004723AC" w:rsidRPr="001E361E" w:rsidRDefault="001E361E" w:rsidP="00095DDA">
            <w:pPr>
              <w:rPr>
                <w:rFonts w:ascii="Calibri" w:hAnsi="Calibri" w:cs="Calibri"/>
                <w:b/>
              </w:rPr>
            </w:pPr>
            <w:r w:rsidRPr="001E361E">
              <w:rPr>
                <w:rFonts w:ascii="Calibri" w:hAnsi="Calibri" w:cs="Calibri"/>
                <w:b/>
              </w:rPr>
              <w:t>hodnota</w:t>
            </w:r>
          </w:p>
        </w:tc>
      </w:tr>
      <w:tr w:rsidR="004723AC" w14:paraId="2EC1016C" w14:textId="77777777" w:rsidTr="004723AC">
        <w:tc>
          <w:tcPr>
            <w:tcW w:w="3020" w:type="dxa"/>
          </w:tcPr>
          <w:p w14:paraId="30439595" w14:textId="6F4FDCBD" w:rsidR="00FE7FF2" w:rsidRDefault="00FE7FF2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1223AD2D" w14:textId="2DC9C2D1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4DCD7A67" w14:textId="591EB96F" w:rsidR="004723AC" w:rsidRPr="00D071B5" w:rsidRDefault="00FE7FF2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smlouva byla schválena RMV, usnesením č. 3/93/2022 dne 19.12.2022 </w:t>
            </w:r>
          </w:p>
        </w:tc>
        <w:tc>
          <w:tcPr>
            <w:tcW w:w="3496" w:type="dxa"/>
          </w:tcPr>
          <w:p w14:paraId="5EDDABE4" w14:textId="2843AF9A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 xml:space="preserve">Smlouva o budoucí smlouvě </w:t>
            </w:r>
            <w:r w:rsidR="007C1B18">
              <w:rPr>
                <w:rFonts w:ascii="Calibri" w:hAnsi="Calibri" w:cs="Calibri"/>
                <w:bCs/>
              </w:rPr>
              <w:br/>
            </w:r>
            <w:r w:rsidRPr="00D071B5">
              <w:rPr>
                <w:rFonts w:ascii="Calibri" w:hAnsi="Calibri" w:cs="Calibri"/>
                <w:bCs/>
              </w:rPr>
              <w:t xml:space="preserve">o zřízení služebnosti na pozemku </w:t>
            </w:r>
            <w:proofErr w:type="spellStart"/>
            <w:r w:rsidRPr="00D071B5">
              <w:rPr>
                <w:rFonts w:ascii="Calibri" w:hAnsi="Calibri" w:cs="Calibri"/>
                <w:bCs/>
              </w:rPr>
              <w:t>p.č</w:t>
            </w:r>
            <w:proofErr w:type="spellEnd"/>
            <w:r w:rsidRPr="00D071B5">
              <w:rPr>
                <w:rFonts w:ascii="Calibri" w:hAnsi="Calibri" w:cs="Calibri"/>
                <w:bCs/>
              </w:rPr>
              <w:t>. 235/1 a 5350/1 v </w:t>
            </w:r>
            <w:proofErr w:type="spellStart"/>
            <w:r w:rsidRPr="00D071B5">
              <w:rPr>
                <w:rFonts w:ascii="Calibri" w:hAnsi="Calibri" w:cs="Calibri"/>
                <w:bCs/>
              </w:rPr>
              <w:t>k.ú</w:t>
            </w:r>
            <w:proofErr w:type="spellEnd"/>
            <w:r w:rsidRPr="00D071B5">
              <w:rPr>
                <w:rFonts w:ascii="Calibri" w:hAnsi="Calibri" w:cs="Calibri"/>
                <w:bCs/>
              </w:rPr>
              <w:t>. Vizovice, umístění komunikačního vedení a zařízení</w:t>
            </w:r>
          </w:p>
        </w:tc>
        <w:tc>
          <w:tcPr>
            <w:tcW w:w="2546" w:type="dxa"/>
          </w:tcPr>
          <w:p w14:paraId="791827EF" w14:textId="3A67A382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Předpokládaná náhrada věcného břemene činí 1.800 Kč</w:t>
            </w:r>
            <w:r w:rsidR="00FE7FF2">
              <w:rPr>
                <w:rFonts w:ascii="Calibri" w:hAnsi="Calibri" w:cs="Calibri"/>
                <w:bCs/>
              </w:rPr>
              <w:t xml:space="preserve"> + DPH</w:t>
            </w:r>
          </w:p>
        </w:tc>
      </w:tr>
      <w:tr w:rsidR="004723AC" w14:paraId="7E31C42E" w14:textId="77777777" w:rsidTr="004723AC">
        <w:tc>
          <w:tcPr>
            <w:tcW w:w="3020" w:type="dxa"/>
          </w:tcPr>
          <w:p w14:paraId="7294252F" w14:textId="7C7C285C" w:rsidR="009F5D18" w:rsidRDefault="009F5D18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10EC0807" w14:textId="35ED7AFE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70BDC7B5" w14:textId="77777777" w:rsidR="004723AC" w:rsidRDefault="005D1274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4723AC" w:rsidRPr="00D071B5">
              <w:rPr>
                <w:rFonts w:ascii="Calibri" w:hAnsi="Calibri" w:cs="Calibri"/>
                <w:bCs/>
              </w:rPr>
              <w:t>mlo</w:t>
            </w:r>
            <w:r w:rsidR="009F5D18">
              <w:rPr>
                <w:rFonts w:ascii="Calibri" w:hAnsi="Calibri" w:cs="Calibri"/>
                <w:bCs/>
              </w:rPr>
              <w:t xml:space="preserve">uva byla schválena RMV, usnesením č. 3/88/2022 dne </w:t>
            </w:r>
            <w:r w:rsidR="002E3B52">
              <w:rPr>
                <w:rFonts w:ascii="Calibri" w:hAnsi="Calibri" w:cs="Calibri"/>
                <w:bCs/>
              </w:rPr>
              <w:t>19.12.2022</w:t>
            </w:r>
          </w:p>
          <w:p w14:paraId="3D6060FB" w14:textId="2241D531" w:rsidR="007C1B18" w:rsidRPr="00D071B5" w:rsidRDefault="007C1B18" w:rsidP="005D1274">
            <w:pPr>
              <w:jc w:val="left"/>
              <w:rPr>
                <w:rFonts w:ascii="Calibri" w:hAnsi="Calibri" w:cs="Calibri"/>
                <w:bCs/>
              </w:rPr>
            </w:pPr>
          </w:p>
        </w:tc>
        <w:tc>
          <w:tcPr>
            <w:tcW w:w="3496" w:type="dxa"/>
          </w:tcPr>
          <w:p w14:paraId="3575415F" w14:textId="1C7C5F59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Smlouva o zřízení služebnosti na pozemku p. č. 126 a 5291/15 v </w:t>
            </w:r>
            <w:proofErr w:type="spellStart"/>
            <w:r w:rsidRPr="00D071B5">
              <w:rPr>
                <w:rFonts w:ascii="Calibri" w:hAnsi="Calibri" w:cs="Calibri"/>
                <w:bCs/>
              </w:rPr>
              <w:t>k.ú</w:t>
            </w:r>
            <w:proofErr w:type="spellEnd"/>
            <w:r w:rsidRPr="00D071B5">
              <w:rPr>
                <w:rFonts w:ascii="Calibri" w:hAnsi="Calibri" w:cs="Calibri"/>
                <w:bCs/>
              </w:rPr>
              <w:t>. Vizovice, komunikační vedení a zařízení</w:t>
            </w:r>
          </w:p>
        </w:tc>
        <w:tc>
          <w:tcPr>
            <w:tcW w:w="2546" w:type="dxa"/>
          </w:tcPr>
          <w:p w14:paraId="6E599839" w14:textId="41E023BD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Náhrada v částce 6.600 Kč + DPH</w:t>
            </w:r>
          </w:p>
        </w:tc>
      </w:tr>
      <w:tr w:rsidR="004723AC" w14:paraId="34F4E53C" w14:textId="77777777" w:rsidTr="004723AC">
        <w:tc>
          <w:tcPr>
            <w:tcW w:w="3020" w:type="dxa"/>
          </w:tcPr>
          <w:p w14:paraId="72CF353F" w14:textId="6A822AD6" w:rsidR="00435BF0" w:rsidRDefault="00435BF0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28810021" w14:textId="61C8E392" w:rsidR="004723AC" w:rsidRPr="00D071B5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5640141E" w14:textId="5CD33CFF" w:rsidR="004723AC" w:rsidRPr="00D071B5" w:rsidRDefault="005D1274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D071B5" w:rsidRPr="00D071B5">
              <w:rPr>
                <w:rFonts w:ascii="Calibri" w:hAnsi="Calibri" w:cs="Calibri"/>
                <w:bCs/>
              </w:rPr>
              <w:t>chváleno R</w:t>
            </w:r>
            <w:r>
              <w:rPr>
                <w:rFonts w:ascii="Calibri" w:hAnsi="Calibri" w:cs="Calibri"/>
                <w:bCs/>
              </w:rPr>
              <w:t>MV</w:t>
            </w:r>
            <w:r w:rsidR="00703527">
              <w:rPr>
                <w:rFonts w:ascii="Calibri" w:hAnsi="Calibri" w:cs="Calibri"/>
                <w:bCs/>
              </w:rPr>
              <w:t xml:space="preserve"> </w:t>
            </w:r>
            <w:r w:rsidR="00D071B5" w:rsidRPr="00D071B5">
              <w:rPr>
                <w:rFonts w:ascii="Calibri" w:hAnsi="Calibri" w:cs="Calibri"/>
                <w:bCs/>
              </w:rPr>
              <w:t>dne 16.12.2024</w:t>
            </w:r>
          </w:p>
        </w:tc>
        <w:tc>
          <w:tcPr>
            <w:tcW w:w="3496" w:type="dxa"/>
          </w:tcPr>
          <w:p w14:paraId="69E3038B" w14:textId="2E104BCC" w:rsidR="004723AC" w:rsidRDefault="00D071B5" w:rsidP="005D1274">
            <w:pPr>
              <w:jc w:val="left"/>
              <w:rPr>
                <w:rFonts w:ascii="Calibri" w:hAnsi="Calibri" w:cs="Calibri"/>
              </w:rPr>
            </w:pPr>
            <w:r w:rsidRPr="00D071B5">
              <w:rPr>
                <w:rFonts w:ascii="Calibri" w:hAnsi="Calibri" w:cs="Calibri"/>
              </w:rPr>
              <w:t xml:space="preserve">Dohoda </w:t>
            </w:r>
            <w:r w:rsidR="007C1B18" w:rsidRPr="00D071B5">
              <w:rPr>
                <w:rFonts w:ascii="Calibri" w:hAnsi="Calibri" w:cs="Calibri"/>
              </w:rPr>
              <w:t>o úhradě</w:t>
            </w:r>
            <w:r w:rsidRPr="00D071B5">
              <w:rPr>
                <w:rFonts w:ascii="Calibri" w:hAnsi="Calibri" w:cs="Calibri"/>
              </w:rPr>
              <w:t xml:space="preserve"> nákladů za překládku uplatněných </w:t>
            </w:r>
            <w:r w:rsidR="00CC3A17" w:rsidRPr="00D071B5">
              <w:rPr>
                <w:rFonts w:ascii="Calibri" w:hAnsi="Calibri" w:cs="Calibri"/>
              </w:rPr>
              <w:t>před uveřejněním</w:t>
            </w:r>
            <w:r w:rsidR="00435BF0">
              <w:rPr>
                <w:rFonts w:ascii="Calibri" w:hAnsi="Calibri" w:cs="Calibri"/>
              </w:rPr>
              <w:t xml:space="preserve"> smlouvy o realizaci překládky </w:t>
            </w:r>
            <w:r w:rsidRPr="00D071B5">
              <w:rPr>
                <w:rFonts w:ascii="Calibri" w:hAnsi="Calibri" w:cs="Calibri"/>
              </w:rPr>
              <w:t>elektronických komunikací č.</w:t>
            </w:r>
            <w:r w:rsidR="00435BF0">
              <w:rPr>
                <w:rFonts w:ascii="Calibri" w:hAnsi="Calibri" w:cs="Calibri"/>
              </w:rPr>
              <w:t xml:space="preserve"> </w:t>
            </w:r>
            <w:r w:rsidRPr="00D071B5">
              <w:rPr>
                <w:rFonts w:ascii="Calibri" w:hAnsi="Calibri" w:cs="Calibri"/>
              </w:rPr>
              <w:t>VPIC/MS/2024/00034 v registru smluv</w:t>
            </w:r>
          </w:p>
          <w:p w14:paraId="6F8A9CE1" w14:textId="044F71FD" w:rsidR="00435BF0" w:rsidRPr="00435BF0" w:rsidRDefault="00435BF0" w:rsidP="005D127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Předmětem smlouvy je dohoda </w:t>
            </w:r>
            <w:r w:rsidR="007C1B18">
              <w:rPr>
                <w:rFonts w:ascii="Calibri" w:hAnsi="Calibri" w:cs="Calibri"/>
              </w:rPr>
              <w:br/>
            </w:r>
            <w:r w:rsidRPr="00435BF0">
              <w:rPr>
                <w:rFonts w:ascii="Calibri" w:hAnsi="Calibri" w:cs="Calibri"/>
              </w:rPr>
              <w:t>o úhradě nákladů za překládku</w:t>
            </w:r>
            <w:r>
              <w:rPr>
                <w:rFonts w:ascii="Calibri" w:hAnsi="Calibri" w:cs="Calibri"/>
              </w:rPr>
              <w:t xml:space="preserve"> </w:t>
            </w:r>
            <w:r w:rsidRPr="00435BF0">
              <w:rPr>
                <w:rFonts w:ascii="Calibri" w:hAnsi="Calibri" w:cs="Calibri"/>
              </w:rPr>
              <w:t xml:space="preserve">sítě elektronických komunikací č. </w:t>
            </w:r>
          </w:p>
          <w:p w14:paraId="7350A307" w14:textId="33B153AF" w:rsidR="00435BF0" w:rsidRPr="00435BF0" w:rsidRDefault="00435BF0" w:rsidP="005D1274">
            <w:pPr>
              <w:jc w:val="left"/>
              <w:rPr>
                <w:rFonts w:ascii="Calibri" w:hAnsi="Calibri" w:cs="Calibri"/>
              </w:rPr>
            </w:pPr>
            <w:r w:rsidRPr="00435BF0">
              <w:rPr>
                <w:rFonts w:ascii="Calibri" w:hAnsi="Calibri" w:cs="Calibri"/>
              </w:rPr>
              <w:t xml:space="preserve">VPIC/MS/2024/00034  </w:t>
            </w:r>
          </w:p>
        </w:tc>
        <w:tc>
          <w:tcPr>
            <w:tcW w:w="2546" w:type="dxa"/>
          </w:tcPr>
          <w:p w14:paraId="778B4577" w14:textId="07E9FCE2" w:rsidR="004723AC" w:rsidRPr="00D071B5" w:rsidRDefault="008C26AB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F</w:t>
            </w:r>
            <w:r w:rsidR="00D071B5" w:rsidRPr="00D071B5">
              <w:rPr>
                <w:rFonts w:ascii="Calibri" w:hAnsi="Calibri" w:cs="Calibri"/>
                <w:bCs/>
              </w:rPr>
              <w:t>irmou CETIN a.s. byla Stavebníkovi za provedené plnění uvedené pod písmenem a)</w:t>
            </w:r>
            <w:r w:rsidR="007C1B18">
              <w:rPr>
                <w:rFonts w:ascii="Calibri" w:hAnsi="Calibri" w:cs="Calibri"/>
                <w:bCs/>
              </w:rPr>
              <w:t xml:space="preserve"> </w:t>
            </w:r>
            <w:r w:rsidR="00D071B5" w:rsidRPr="00D071B5">
              <w:rPr>
                <w:rFonts w:ascii="Calibri" w:hAnsi="Calibri" w:cs="Calibri"/>
                <w:bCs/>
              </w:rPr>
              <w:t xml:space="preserve">tohoto odstavce vystavena a doručena </w:t>
            </w:r>
            <w:r w:rsidR="00D071B5" w:rsidRPr="00D071B5">
              <w:rPr>
                <w:rFonts w:ascii="Calibri" w:hAnsi="Calibri" w:cs="Calibri"/>
                <w:bCs/>
              </w:rPr>
              <w:lastRenderedPageBreak/>
              <w:t>faktura na částku ve výši 28.031 Kč.</w:t>
            </w:r>
          </w:p>
        </w:tc>
      </w:tr>
      <w:tr w:rsidR="004723AC" w14:paraId="6B99F2B1" w14:textId="77777777" w:rsidTr="004723AC">
        <w:tc>
          <w:tcPr>
            <w:tcW w:w="3020" w:type="dxa"/>
          </w:tcPr>
          <w:p w14:paraId="50C1D241" w14:textId="1BD94A2F" w:rsidR="00435BF0" w:rsidRDefault="00435BF0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Město Vizovice</w:t>
            </w:r>
          </w:p>
          <w:p w14:paraId="6CAE8920" w14:textId="034387EA" w:rsidR="00D071B5" w:rsidRPr="00D071B5" w:rsidRDefault="00D071B5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320B0424" w14:textId="2ADCB02E" w:rsidR="004723AC" w:rsidRDefault="005D1274" w:rsidP="005D1274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D071B5" w:rsidRPr="00D071B5">
              <w:rPr>
                <w:rFonts w:ascii="Calibri" w:hAnsi="Calibri" w:cs="Calibri"/>
                <w:bCs/>
              </w:rPr>
              <w:t>chv</w:t>
            </w:r>
            <w:r w:rsidR="00D071B5" w:rsidRPr="00D071B5">
              <w:rPr>
                <w:rFonts w:ascii="Calibri" w:hAnsi="Calibri" w:cs="Calibri" w:hint="eastAsia"/>
                <w:bCs/>
              </w:rPr>
              <w:t>á</w:t>
            </w:r>
            <w:r w:rsidR="00D071B5" w:rsidRPr="00D071B5">
              <w:rPr>
                <w:rFonts w:ascii="Calibri" w:hAnsi="Calibri" w:cs="Calibri"/>
                <w:bCs/>
              </w:rPr>
              <w:t>len</w:t>
            </w:r>
            <w:r>
              <w:rPr>
                <w:rFonts w:ascii="Calibri" w:hAnsi="Calibri" w:cs="Calibri"/>
                <w:bCs/>
              </w:rPr>
              <w:t>o</w:t>
            </w:r>
            <w:r w:rsidR="00D071B5" w:rsidRPr="00D071B5">
              <w:rPr>
                <w:rFonts w:ascii="Calibri" w:hAnsi="Calibri" w:cs="Calibri"/>
                <w:bCs/>
              </w:rPr>
              <w:t xml:space="preserve"> R</w:t>
            </w:r>
            <w:r>
              <w:rPr>
                <w:rFonts w:ascii="Calibri" w:hAnsi="Calibri" w:cs="Calibri"/>
                <w:bCs/>
              </w:rPr>
              <w:t>MV</w:t>
            </w:r>
            <w:r w:rsidR="00D071B5" w:rsidRPr="00D071B5">
              <w:rPr>
                <w:rFonts w:ascii="Calibri" w:hAnsi="Calibri" w:cs="Calibri"/>
                <w:bCs/>
              </w:rPr>
              <w:t xml:space="preserve"> usnesen</w:t>
            </w:r>
            <w:r w:rsidR="00D071B5" w:rsidRPr="00D071B5">
              <w:rPr>
                <w:rFonts w:ascii="Calibri" w:hAnsi="Calibri" w:cs="Calibri" w:hint="eastAsia"/>
                <w:bCs/>
              </w:rPr>
              <w:t>í</w:t>
            </w:r>
            <w:r w:rsidR="00D071B5" w:rsidRPr="00D071B5">
              <w:rPr>
                <w:rFonts w:ascii="Calibri" w:hAnsi="Calibri" w:cs="Calibri"/>
                <w:bCs/>
              </w:rPr>
              <w:t>m 30/159/2024</w:t>
            </w:r>
          </w:p>
        </w:tc>
        <w:tc>
          <w:tcPr>
            <w:tcW w:w="3496" w:type="dxa"/>
          </w:tcPr>
          <w:p w14:paraId="3E55A49E" w14:textId="77777777" w:rsidR="00D071B5" w:rsidRPr="00D071B5" w:rsidRDefault="00D071B5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SMLOUVA O REALIZACI P</w:t>
            </w:r>
            <w:r w:rsidRPr="00D071B5">
              <w:rPr>
                <w:rFonts w:ascii="Calibri" w:hAnsi="Calibri" w:cs="Calibri" w:hint="eastAsia"/>
                <w:bCs/>
              </w:rPr>
              <w:t>Ř</w:t>
            </w:r>
            <w:r w:rsidRPr="00D071B5">
              <w:rPr>
                <w:rFonts w:ascii="Calibri" w:hAnsi="Calibri" w:cs="Calibri"/>
                <w:bCs/>
              </w:rPr>
              <w:t>EKL</w:t>
            </w:r>
            <w:r w:rsidRPr="00D071B5">
              <w:rPr>
                <w:rFonts w:ascii="Calibri" w:hAnsi="Calibri" w:cs="Calibri" w:hint="eastAsia"/>
                <w:bCs/>
              </w:rPr>
              <w:t>Á</w:t>
            </w:r>
            <w:r w:rsidRPr="00D071B5">
              <w:rPr>
                <w:rFonts w:ascii="Calibri" w:hAnsi="Calibri" w:cs="Calibri"/>
                <w:bCs/>
              </w:rPr>
              <w:t>DKY</w:t>
            </w:r>
          </w:p>
          <w:p w14:paraId="76991072" w14:textId="77777777" w:rsidR="00D071B5" w:rsidRPr="00D071B5" w:rsidRDefault="00D071B5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S</w:t>
            </w:r>
            <w:r w:rsidRPr="00D071B5">
              <w:rPr>
                <w:rFonts w:ascii="Calibri" w:hAnsi="Calibri" w:cs="Calibri" w:hint="eastAsia"/>
                <w:bCs/>
              </w:rPr>
              <w:t>Í</w:t>
            </w:r>
            <w:r w:rsidRPr="00D071B5">
              <w:rPr>
                <w:rFonts w:ascii="Calibri" w:hAnsi="Calibri" w:cs="Calibri"/>
                <w:bCs/>
              </w:rPr>
              <w:t>T</w:t>
            </w:r>
            <w:r w:rsidRPr="00D071B5">
              <w:rPr>
                <w:rFonts w:ascii="Calibri" w:hAnsi="Calibri" w:cs="Calibri" w:hint="eastAsia"/>
                <w:bCs/>
              </w:rPr>
              <w:t>Ě</w:t>
            </w:r>
            <w:r w:rsidRPr="00D071B5">
              <w:rPr>
                <w:rFonts w:ascii="Calibri" w:hAnsi="Calibri" w:cs="Calibri"/>
                <w:bCs/>
              </w:rPr>
              <w:t xml:space="preserve"> ELEKTRONICK</w:t>
            </w:r>
            <w:r w:rsidRPr="00D071B5">
              <w:rPr>
                <w:rFonts w:ascii="Calibri" w:hAnsi="Calibri" w:cs="Calibri" w:hint="eastAsia"/>
                <w:bCs/>
              </w:rPr>
              <w:t>Ý</w:t>
            </w:r>
            <w:r w:rsidRPr="00D071B5">
              <w:rPr>
                <w:rFonts w:ascii="Calibri" w:hAnsi="Calibri" w:cs="Calibri"/>
                <w:bCs/>
              </w:rPr>
              <w:t>CH KOMUNIKAC</w:t>
            </w:r>
            <w:r w:rsidRPr="00D071B5">
              <w:rPr>
                <w:rFonts w:ascii="Calibri" w:hAnsi="Calibri" w:cs="Calibri" w:hint="eastAsia"/>
                <w:bCs/>
              </w:rPr>
              <w:t>Í</w:t>
            </w:r>
          </w:p>
          <w:p w14:paraId="62B5C53E" w14:textId="77777777" w:rsidR="004723AC" w:rsidRDefault="00D071B5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 w:hint="eastAsia"/>
                <w:bCs/>
              </w:rPr>
              <w:t>Č</w:t>
            </w:r>
            <w:r w:rsidRPr="00D071B5">
              <w:rPr>
                <w:rFonts w:ascii="Calibri" w:hAnsi="Calibri" w:cs="Calibri"/>
                <w:bCs/>
              </w:rPr>
              <w:t>. VPIC/MS/2024/00034</w:t>
            </w:r>
          </w:p>
          <w:p w14:paraId="6BAAAEA5" w14:textId="4BA0C5D2" w:rsidR="00435BF0" w:rsidRDefault="00435BF0" w:rsidP="005D1274">
            <w:pPr>
              <w:jc w:val="left"/>
              <w:rPr>
                <w:rFonts w:ascii="Calibri" w:hAnsi="Calibri" w:cs="Calibri"/>
                <w:bCs/>
              </w:rPr>
            </w:pPr>
            <w:r w:rsidRPr="00435BF0">
              <w:rPr>
                <w:rFonts w:ascii="Calibri" w:hAnsi="Calibri" w:cs="Calibri"/>
                <w:bCs/>
              </w:rPr>
              <w:t>P</w:t>
            </w:r>
            <w:r w:rsidRPr="00435BF0">
              <w:rPr>
                <w:rFonts w:ascii="Calibri" w:hAnsi="Calibri" w:cs="Calibri" w:hint="eastAsia"/>
                <w:bCs/>
              </w:rPr>
              <w:t>ř</w:t>
            </w:r>
            <w:r w:rsidRPr="00435BF0">
              <w:rPr>
                <w:rFonts w:ascii="Calibri" w:hAnsi="Calibri" w:cs="Calibri"/>
                <w:bCs/>
              </w:rPr>
              <w:t>edm</w:t>
            </w:r>
            <w:r w:rsidRPr="00435BF0">
              <w:rPr>
                <w:rFonts w:ascii="Calibri" w:hAnsi="Calibri" w:cs="Calibri" w:hint="eastAsia"/>
                <w:bCs/>
              </w:rPr>
              <w:t>ě</w:t>
            </w:r>
            <w:r w:rsidRPr="00435BF0">
              <w:rPr>
                <w:rFonts w:ascii="Calibri" w:hAnsi="Calibri" w:cs="Calibri"/>
                <w:bCs/>
              </w:rPr>
              <w:t>tem Smlouvy je z</w:t>
            </w:r>
            <w:r w:rsidRPr="00435BF0">
              <w:rPr>
                <w:rFonts w:ascii="Calibri" w:hAnsi="Calibri" w:cs="Calibri" w:hint="eastAsia"/>
                <w:bCs/>
              </w:rPr>
              <w:t>á</w:t>
            </w:r>
            <w:r w:rsidRPr="00435BF0">
              <w:rPr>
                <w:rFonts w:ascii="Calibri" w:hAnsi="Calibri" w:cs="Calibri"/>
                <w:bCs/>
              </w:rPr>
              <w:t>vazek spole</w:t>
            </w:r>
            <w:r w:rsidRPr="00435BF0">
              <w:rPr>
                <w:rFonts w:ascii="Calibri" w:hAnsi="Calibri" w:cs="Calibri" w:hint="eastAsia"/>
                <w:bCs/>
              </w:rPr>
              <w:t>č</w:t>
            </w:r>
            <w:r w:rsidRPr="00435BF0">
              <w:rPr>
                <w:rFonts w:ascii="Calibri" w:hAnsi="Calibri" w:cs="Calibri"/>
                <w:bCs/>
              </w:rPr>
              <w:t>nosti CETIN zajistit P</w:t>
            </w:r>
            <w:r w:rsidRPr="00435BF0">
              <w:rPr>
                <w:rFonts w:ascii="Calibri" w:hAnsi="Calibri" w:cs="Calibri" w:hint="eastAsia"/>
                <w:bCs/>
              </w:rPr>
              <w:t>ř</w:t>
            </w:r>
            <w:r w:rsidRPr="00435BF0">
              <w:rPr>
                <w:rFonts w:ascii="Calibri" w:hAnsi="Calibri" w:cs="Calibri"/>
                <w:bCs/>
              </w:rPr>
              <w:t>ekl</w:t>
            </w:r>
            <w:r w:rsidRPr="00435BF0">
              <w:rPr>
                <w:rFonts w:ascii="Calibri" w:hAnsi="Calibri" w:cs="Calibri" w:hint="eastAsia"/>
                <w:bCs/>
              </w:rPr>
              <w:t>á</w:t>
            </w:r>
            <w:r w:rsidRPr="00435BF0">
              <w:rPr>
                <w:rFonts w:ascii="Calibri" w:hAnsi="Calibri" w:cs="Calibri"/>
                <w:bCs/>
              </w:rPr>
              <w:t>dku a s n</w:t>
            </w:r>
            <w:r w:rsidRPr="00435BF0">
              <w:rPr>
                <w:rFonts w:ascii="Calibri" w:hAnsi="Calibri" w:cs="Calibri" w:hint="eastAsia"/>
                <w:bCs/>
              </w:rPr>
              <w:t>í</w:t>
            </w:r>
            <w:r w:rsidRPr="00435BF0">
              <w:rPr>
                <w:rFonts w:ascii="Calibri" w:hAnsi="Calibri" w:cs="Calibri"/>
                <w:bCs/>
              </w:rPr>
              <w:t xml:space="preserve"> sou</w:t>
            </w:r>
            <w:r>
              <w:rPr>
                <w:rFonts w:ascii="Calibri" w:hAnsi="Calibri" w:cs="Calibri"/>
                <w:bCs/>
              </w:rPr>
              <w:t xml:space="preserve">visející </w:t>
            </w:r>
            <w:r w:rsidRPr="00435BF0">
              <w:rPr>
                <w:rFonts w:ascii="Calibri" w:hAnsi="Calibri" w:cs="Calibri"/>
                <w:bCs/>
              </w:rPr>
              <w:t>z</w:t>
            </w:r>
            <w:r w:rsidRPr="00435BF0">
              <w:rPr>
                <w:rFonts w:ascii="Calibri" w:hAnsi="Calibri" w:cs="Calibri" w:hint="eastAsia"/>
                <w:bCs/>
              </w:rPr>
              <w:t>á</w:t>
            </w:r>
            <w:r w:rsidRPr="00435BF0">
              <w:rPr>
                <w:rFonts w:ascii="Calibri" w:hAnsi="Calibri" w:cs="Calibri"/>
                <w:bCs/>
              </w:rPr>
              <w:t>le</w:t>
            </w:r>
            <w:r w:rsidRPr="00435BF0">
              <w:rPr>
                <w:rFonts w:ascii="Calibri" w:hAnsi="Calibri" w:cs="Calibri" w:hint="eastAsia"/>
                <w:bCs/>
              </w:rPr>
              <w:t>ž</w:t>
            </w:r>
            <w:r w:rsidRPr="00435BF0">
              <w:rPr>
                <w:rFonts w:ascii="Calibri" w:hAnsi="Calibri" w:cs="Calibri"/>
                <w:bCs/>
              </w:rPr>
              <w:t>itosti v rozsahu Projektu</w:t>
            </w:r>
          </w:p>
        </w:tc>
        <w:tc>
          <w:tcPr>
            <w:tcW w:w="2546" w:type="dxa"/>
          </w:tcPr>
          <w:p w14:paraId="03509CFE" w14:textId="5DFC41A8" w:rsidR="00D071B5" w:rsidRPr="00D071B5" w:rsidRDefault="00D071B5" w:rsidP="005D1274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v</w:t>
            </w:r>
            <w:r w:rsidRPr="00D071B5">
              <w:rPr>
                <w:rFonts w:ascii="Calibri" w:hAnsi="Calibri" w:cs="Calibri" w:hint="eastAsia"/>
                <w:bCs/>
              </w:rPr>
              <w:t>ýš</w:t>
            </w:r>
            <w:r w:rsidRPr="00D071B5">
              <w:rPr>
                <w:rFonts w:ascii="Calibri" w:hAnsi="Calibri" w:cs="Calibri"/>
                <w:bCs/>
              </w:rPr>
              <w:t>e n</w:t>
            </w:r>
            <w:r w:rsidRPr="00D071B5">
              <w:rPr>
                <w:rFonts w:ascii="Calibri" w:hAnsi="Calibri" w:cs="Calibri" w:hint="eastAsia"/>
                <w:bCs/>
              </w:rPr>
              <w:t>á</w:t>
            </w:r>
            <w:r w:rsidRPr="00D071B5">
              <w:rPr>
                <w:rFonts w:ascii="Calibri" w:hAnsi="Calibri" w:cs="Calibri"/>
                <w:bCs/>
              </w:rPr>
              <w:t>klad</w:t>
            </w:r>
            <w:r w:rsidRPr="00D071B5">
              <w:rPr>
                <w:rFonts w:ascii="Calibri" w:hAnsi="Calibri" w:cs="Calibri" w:hint="eastAsia"/>
                <w:bCs/>
              </w:rPr>
              <w:t>ů</w:t>
            </w:r>
            <w:r w:rsidRPr="00D071B5">
              <w:rPr>
                <w:rFonts w:ascii="Calibri" w:hAnsi="Calibri" w:cs="Calibri"/>
                <w:bCs/>
              </w:rPr>
              <w:t xml:space="preserve"> P</w:t>
            </w:r>
            <w:r w:rsidRPr="00D071B5">
              <w:rPr>
                <w:rFonts w:ascii="Calibri" w:hAnsi="Calibri" w:cs="Calibri" w:hint="eastAsia"/>
                <w:bCs/>
              </w:rPr>
              <w:t>ř</w:t>
            </w:r>
            <w:r w:rsidRPr="00D071B5">
              <w:rPr>
                <w:rFonts w:ascii="Calibri" w:hAnsi="Calibri" w:cs="Calibri"/>
                <w:bCs/>
              </w:rPr>
              <w:t>ekl</w:t>
            </w:r>
            <w:r w:rsidRPr="00D071B5">
              <w:rPr>
                <w:rFonts w:ascii="Calibri" w:hAnsi="Calibri" w:cs="Calibri" w:hint="eastAsia"/>
                <w:bCs/>
              </w:rPr>
              <w:t>á</w:t>
            </w:r>
            <w:r w:rsidRPr="00D071B5">
              <w:rPr>
                <w:rFonts w:ascii="Calibri" w:hAnsi="Calibri" w:cs="Calibri"/>
                <w:bCs/>
              </w:rPr>
              <w:t>dky stanoven</w:t>
            </w:r>
            <w:r w:rsidRPr="00D071B5">
              <w:rPr>
                <w:rFonts w:ascii="Calibri" w:hAnsi="Calibri" w:cs="Calibri" w:hint="eastAsia"/>
                <w:bCs/>
              </w:rPr>
              <w:t>ý</w:t>
            </w:r>
            <w:r w:rsidRPr="00D071B5">
              <w:rPr>
                <w:rFonts w:ascii="Calibri" w:hAnsi="Calibri" w:cs="Calibri"/>
                <w:bCs/>
              </w:rPr>
              <w:t>ch na z</w:t>
            </w:r>
            <w:r w:rsidRPr="00D071B5">
              <w:rPr>
                <w:rFonts w:ascii="Calibri" w:hAnsi="Calibri" w:cs="Calibri" w:hint="eastAsia"/>
                <w:bCs/>
              </w:rPr>
              <w:t>á</w:t>
            </w:r>
            <w:r w:rsidRPr="00D071B5">
              <w:rPr>
                <w:rFonts w:ascii="Calibri" w:hAnsi="Calibri" w:cs="Calibri"/>
                <w:bCs/>
              </w:rPr>
              <w:t>klad</w:t>
            </w:r>
            <w:r w:rsidRPr="00D071B5">
              <w:rPr>
                <w:rFonts w:ascii="Calibri" w:hAnsi="Calibri" w:cs="Calibri" w:hint="eastAsia"/>
                <w:bCs/>
              </w:rPr>
              <w:t>ě</w:t>
            </w:r>
            <w:r w:rsidRPr="00D071B5">
              <w:rPr>
                <w:rFonts w:ascii="Calibri" w:hAnsi="Calibri" w:cs="Calibri"/>
                <w:bCs/>
              </w:rPr>
              <w:t xml:space="preserve"> CTN </w:t>
            </w:r>
            <w:r w:rsidRPr="00D071B5">
              <w:rPr>
                <w:rFonts w:ascii="Calibri" w:hAnsi="Calibri" w:cs="Calibri" w:hint="eastAsia"/>
                <w:bCs/>
              </w:rPr>
              <w:t>č</w:t>
            </w:r>
            <w:r w:rsidRPr="00D071B5">
              <w:rPr>
                <w:rFonts w:ascii="Calibri" w:hAnsi="Calibri" w:cs="Calibri"/>
                <w:bCs/>
              </w:rPr>
              <w:t>in</w:t>
            </w:r>
            <w:r w:rsidRPr="00D071B5">
              <w:rPr>
                <w:rFonts w:ascii="Calibri" w:hAnsi="Calibri" w:cs="Calibri" w:hint="eastAsia"/>
                <w:bCs/>
              </w:rPr>
              <w:t>í</w:t>
            </w:r>
            <w:r w:rsidRPr="00D071B5">
              <w:rPr>
                <w:rFonts w:ascii="Calibri" w:hAnsi="Calibri" w:cs="Calibri"/>
                <w:bCs/>
              </w:rPr>
              <w:t xml:space="preserve"> ke dni uzav</w:t>
            </w:r>
            <w:r w:rsidRPr="00D071B5">
              <w:rPr>
                <w:rFonts w:ascii="Calibri" w:hAnsi="Calibri" w:cs="Calibri" w:hint="eastAsia"/>
                <w:bCs/>
              </w:rPr>
              <w:t>ř</w:t>
            </w:r>
            <w:r w:rsidRPr="00D071B5">
              <w:rPr>
                <w:rFonts w:ascii="Calibri" w:hAnsi="Calibri" w:cs="Calibri"/>
                <w:bCs/>
              </w:rPr>
              <w:t>en</w:t>
            </w:r>
            <w:r w:rsidRPr="00D071B5">
              <w:rPr>
                <w:rFonts w:ascii="Calibri" w:hAnsi="Calibri" w:cs="Calibri" w:hint="eastAsia"/>
                <w:bCs/>
              </w:rPr>
              <w:t>í</w:t>
            </w:r>
            <w:r w:rsidRPr="00D071B5">
              <w:rPr>
                <w:rFonts w:ascii="Calibri" w:hAnsi="Calibri" w:cs="Calibri"/>
                <w:bCs/>
              </w:rPr>
              <w:t xml:space="preserve"> Smlouvy</w:t>
            </w:r>
            <w:r w:rsidR="007C1B18">
              <w:rPr>
                <w:rFonts w:ascii="Calibri" w:hAnsi="Calibri" w:cs="Calibri"/>
                <w:bCs/>
              </w:rPr>
              <w:t xml:space="preserve"> </w:t>
            </w:r>
            <w:r w:rsidR="00CC3A17" w:rsidRPr="00D071B5">
              <w:rPr>
                <w:rFonts w:ascii="Calibri" w:hAnsi="Calibri" w:cs="Calibri"/>
                <w:bCs/>
              </w:rPr>
              <w:t>640.419</w:t>
            </w:r>
            <w:r w:rsidR="008C26AB">
              <w:rPr>
                <w:rFonts w:ascii="Calibri" w:hAnsi="Calibri" w:cs="Calibri"/>
                <w:bCs/>
              </w:rPr>
              <w:t xml:space="preserve"> </w:t>
            </w:r>
            <w:r w:rsidRPr="00D071B5">
              <w:rPr>
                <w:rFonts w:ascii="Calibri" w:hAnsi="Calibri" w:cs="Calibri"/>
                <w:bCs/>
              </w:rPr>
              <w:t>K</w:t>
            </w:r>
            <w:r w:rsidRPr="00D071B5">
              <w:rPr>
                <w:rFonts w:ascii="Calibri" w:hAnsi="Calibri" w:cs="Calibri" w:hint="eastAsia"/>
                <w:bCs/>
              </w:rPr>
              <w:t>č</w:t>
            </w:r>
            <w:r w:rsidRPr="00D071B5">
              <w:rPr>
                <w:rFonts w:ascii="Calibri" w:hAnsi="Calibri" w:cs="Calibri"/>
                <w:bCs/>
              </w:rPr>
              <w:t xml:space="preserve"> </w:t>
            </w:r>
          </w:p>
          <w:p w14:paraId="0DFADA6B" w14:textId="3940ED51" w:rsidR="004723AC" w:rsidRDefault="004723AC" w:rsidP="005D1274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4723AC" w14:paraId="37F67FC3" w14:textId="77777777" w:rsidTr="004723AC">
        <w:tc>
          <w:tcPr>
            <w:tcW w:w="3020" w:type="dxa"/>
          </w:tcPr>
          <w:p w14:paraId="079529B2" w14:textId="2107B022" w:rsidR="00121CD4" w:rsidRDefault="00121CD4" w:rsidP="007C1B18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3F328DE2" w14:textId="32A88F7B" w:rsidR="000134D7" w:rsidRPr="00D071B5" w:rsidRDefault="000134D7" w:rsidP="007C1B18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7298D7F6" w14:textId="3482DE40" w:rsidR="000134D7" w:rsidRPr="000134D7" w:rsidRDefault="005D1274" w:rsidP="007C1B18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0134D7" w:rsidRPr="000134D7">
              <w:rPr>
                <w:rFonts w:ascii="Calibri" w:hAnsi="Calibri" w:cs="Calibri"/>
                <w:bCs/>
              </w:rPr>
              <w:t>chválen</w:t>
            </w:r>
            <w:r>
              <w:rPr>
                <w:rFonts w:ascii="Calibri" w:hAnsi="Calibri" w:cs="Calibri"/>
                <w:bCs/>
              </w:rPr>
              <w:t>o</w:t>
            </w:r>
            <w:r w:rsidR="000134D7" w:rsidRPr="000134D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RMV</w:t>
            </w:r>
            <w:r w:rsidR="000134D7" w:rsidRPr="000134D7">
              <w:rPr>
                <w:rFonts w:ascii="Calibri" w:hAnsi="Calibri" w:cs="Calibri"/>
                <w:bCs/>
              </w:rPr>
              <w:t xml:space="preserve">, usnesením  </w:t>
            </w:r>
            <w:r>
              <w:rPr>
                <w:rFonts w:ascii="Calibri" w:hAnsi="Calibri" w:cs="Calibri"/>
                <w:bCs/>
              </w:rPr>
              <w:br/>
            </w:r>
            <w:r w:rsidR="000134D7" w:rsidRPr="000134D7">
              <w:rPr>
                <w:rFonts w:ascii="Calibri" w:hAnsi="Calibri" w:cs="Calibri"/>
                <w:bCs/>
              </w:rPr>
              <w:t>č. 35/278/</w:t>
            </w:r>
            <w:r w:rsidR="00CC3A17" w:rsidRPr="000134D7">
              <w:rPr>
                <w:rFonts w:ascii="Calibri" w:hAnsi="Calibri" w:cs="Calibri"/>
                <w:bCs/>
              </w:rPr>
              <w:t xml:space="preserve">2024 </w:t>
            </w:r>
            <w:r w:rsidR="009011FA" w:rsidRPr="000134D7">
              <w:rPr>
                <w:rFonts w:ascii="Calibri" w:hAnsi="Calibri" w:cs="Calibri"/>
                <w:bCs/>
              </w:rPr>
              <w:t>ze dne</w:t>
            </w:r>
            <w:r w:rsidR="000134D7" w:rsidRPr="000134D7">
              <w:rPr>
                <w:rFonts w:ascii="Calibri" w:hAnsi="Calibri" w:cs="Calibri"/>
                <w:bCs/>
              </w:rPr>
              <w:t xml:space="preserve"> </w:t>
            </w:r>
          </w:p>
          <w:p w14:paraId="0C005682" w14:textId="316FA7EB" w:rsidR="004723AC" w:rsidRDefault="000134D7" w:rsidP="007C1B18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>29.07.2024</w:t>
            </w:r>
          </w:p>
        </w:tc>
        <w:tc>
          <w:tcPr>
            <w:tcW w:w="3496" w:type="dxa"/>
          </w:tcPr>
          <w:p w14:paraId="28C21E87" w14:textId="77777777" w:rsidR="00121CD4" w:rsidRPr="00121CD4" w:rsidRDefault="000134D7" w:rsidP="007C1B18">
            <w:pPr>
              <w:keepNext/>
              <w:jc w:val="left"/>
              <w:rPr>
                <w:rFonts w:ascii="Calibri" w:hAnsi="Calibri" w:cs="Calibri"/>
              </w:rPr>
            </w:pPr>
            <w:r w:rsidRPr="000134D7">
              <w:rPr>
                <w:rFonts w:ascii="Calibri" w:hAnsi="Calibri" w:cs="Calibri"/>
              </w:rPr>
              <w:t>SMLOUVU O BUDOUCÍ SMLOUVĚ O ZŘÍZENÍ SLUŽEBNOSTI</w:t>
            </w:r>
            <w:r>
              <w:rPr>
                <w:rFonts w:ascii="Calibri" w:hAnsi="Calibri" w:cs="Calibri"/>
              </w:rPr>
              <w:t xml:space="preserve"> </w:t>
            </w:r>
            <w:r w:rsidRPr="000134D7">
              <w:rPr>
                <w:rFonts w:ascii="Calibri" w:hAnsi="Calibri" w:cs="Calibri"/>
              </w:rPr>
              <w:t xml:space="preserve">pozemek </w:t>
            </w:r>
            <w:proofErr w:type="spellStart"/>
            <w:r w:rsidRPr="000134D7">
              <w:rPr>
                <w:rFonts w:ascii="Calibri" w:hAnsi="Calibri" w:cs="Calibri"/>
              </w:rPr>
              <w:t>parc</w:t>
            </w:r>
            <w:proofErr w:type="spellEnd"/>
            <w:r w:rsidRPr="000134D7">
              <w:rPr>
                <w:rFonts w:ascii="Calibri" w:hAnsi="Calibri" w:cs="Calibri"/>
              </w:rPr>
              <w:t>. č. 5178/29</w:t>
            </w:r>
            <w:r>
              <w:rPr>
                <w:rFonts w:ascii="Calibri" w:hAnsi="Calibri" w:cs="Calibri"/>
              </w:rPr>
              <w:t xml:space="preserve"> v </w:t>
            </w:r>
            <w:proofErr w:type="spellStart"/>
            <w:r>
              <w:rPr>
                <w:rFonts w:ascii="Calibri" w:hAnsi="Calibri" w:cs="Calibri"/>
              </w:rPr>
              <w:t>k.ú</w:t>
            </w:r>
            <w:proofErr w:type="spellEnd"/>
            <w:r>
              <w:rPr>
                <w:rFonts w:ascii="Calibri" w:hAnsi="Calibri" w:cs="Calibri"/>
              </w:rPr>
              <w:t>. Vizovice</w:t>
            </w:r>
            <w:r w:rsidR="00121CD4">
              <w:rPr>
                <w:rFonts w:ascii="Calibri" w:hAnsi="Calibri" w:cs="Calibri"/>
              </w:rPr>
              <w:t xml:space="preserve">, </w:t>
            </w:r>
            <w:r w:rsidR="00121CD4" w:rsidRPr="00121CD4">
              <w:rPr>
                <w:rFonts w:ascii="Calibri" w:hAnsi="Calibri" w:cs="Calibri"/>
              </w:rPr>
              <w:t xml:space="preserve">vedení veřejné komunikační </w:t>
            </w:r>
            <w:proofErr w:type="gramStart"/>
            <w:r w:rsidR="00121CD4" w:rsidRPr="00121CD4">
              <w:rPr>
                <w:rFonts w:ascii="Calibri" w:hAnsi="Calibri" w:cs="Calibri"/>
              </w:rPr>
              <w:t>sítě  –</w:t>
            </w:r>
            <w:proofErr w:type="gramEnd"/>
            <w:r w:rsidR="00121CD4" w:rsidRPr="00121CD4">
              <w:rPr>
                <w:rFonts w:ascii="Calibri" w:hAnsi="Calibri" w:cs="Calibri"/>
              </w:rPr>
              <w:t xml:space="preserve">  metalické a optické kabely včetně</w:t>
            </w:r>
          </w:p>
          <w:p w14:paraId="0403636A" w14:textId="568FEE69" w:rsidR="007C1B18" w:rsidRPr="000134D7" w:rsidRDefault="00121CD4" w:rsidP="007C1B18">
            <w:pPr>
              <w:keepNext/>
              <w:jc w:val="left"/>
              <w:rPr>
                <w:rFonts w:ascii="Calibri" w:hAnsi="Calibri" w:cs="Calibri"/>
              </w:rPr>
            </w:pPr>
            <w:r w:rsidRPr="00121CD4">
              <w:rPr>
                <w:rFonts w:ascii="Calibri" w:hAnsi="Calibri" w:cs="Calibri"/>
              </w:rPr>
              <w:t xml:space="preserve">související infrastruktury + rozvaděč SIS900 („Komunikační vedení a zařízení“).  </w:t>
            </w:r>
          </w:p>
        </w:tc>
        <w:tc>
          <w:tcPr>
            <w:tcW w:w="2546" w:type="dxa"/>
          </w:tcPr>
          <w:p w14:paraId="1109971A" w14:textId="3F9D5BB8" w:rsidR="004723AC" w:rsidRDefault="000134D7" w:rsidP="007C1B18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 xml:space="preserve">Služebnost bude sjednána </w:t>
            </w:r>
            <w:r w:rsidR="00703527" w:rsidRPr="000134D7">
              <w:rPr>
                <w:rFonts w:ascii="Calibri" w:hAnsi="Calibri" w:cs="Calibri"/>
                <w:bCs/>
              </w:rPr>
              <w:t>za náhradu</w:t>
            </w:r>
            <w:r w:rsidRPr="000134D7">
              <w:rPr>
                <w:rFonts w:ascii="Calibri" w:hAnsi="Calibri" w:cs="Calibri"/>
                <w:bCs/>
              </w:rPr>
              <w:t xml:space="preserve"> ve výši 100</w:t>
            </w:r>
            <w:r w:rsidR="00B9150A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Pr="000134D7">
              <w:rPr>
                <w:rFonts w:ascii="Calibri" w:hAnsi="Calibri" w:cs="Calibri"/>
                <w:bCs/>
              </w:rPr>
              <w:t>Kč  +</w:t>
            </w:r>
            <w:proofErr w:type="gramEnd"/>
            <w:r w:rsidRPr="000134D7">
              <w:rPr>
                <w:rFonts w:ascii="Calibri" w:hAnsi="Calibri" w:cs="Calibri"/>
                <w:bCs/>
              </w:rPr>
              <w:t>DPH</w:t>
            </w:r>
          </w:p>
        </w:tc>
      </w:tr>
      <w:tr w:rsidR="00423DAE" w14:paraId="328F1525" w14:textId="77777777" w:rsidTr="004723AC">
        <w:tc>
          <w:tcPr>
            <w:tcW w:w="3020" w:type="dxa"/>
          </w:tcPr>
          <w:p w14:paraId="0E237818" w14:textId="77777777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01C2D9EF" w14:textId="77777777" w:rsidR="00423DAE" w:rsidRPr="00D071B5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2B2F558E" w14:textId="77777777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Pr="000134D7">
              <w:rPr>
                <w:rFonts w:ascii="Calibri" w:hAnsi="Calibri" w:cs="Calibri"/>
                <w:bCs/>
              </w:rPr>
              <w:t>chválena R</w:t>
            </w:r>
            <w:r>
              <w:rPr>
                <w:rFonts w:ascii="Calibri" w:hAnsi="Calibri" w:cs="Calibri"/>
                <w:bCs/>
              </w:rPr>
              <w:t>MV</w:t>
            </w:r>
            <w:r w:rsidRPr="000134D7">
              <w:rPr>
                <w:rFonts w:ascii="Calibri" w:hAnsi="Calibri" w:cs="Calibri"/>
                <w:bCs/>
              </w:rPr>
              <w:t>, usnesením č. 3/94/2022 ze dne</w:t>
            </w:r>
          </w:p>
          <w:p w14:paraId="00A54E5F" w14:textId="51F1F71D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>19.12.2022.</w:t>
            </w:r>
          </w:p>
        </w:tc>
        <w:tc>
          <w:tcPr>
            <w:tcW w:w="3496" w:type="dxa"/>
          </w:tcPr>
          <w:p w14:paraId="4AA1EBCD" w14:textId="77777777" w:rsidR="00423DAE" w:rsidRPr="00DF7F83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 w:rsidRPr="00DF7F83">
              <w:rPr>
                <w:rFonts w:ascii="Calibri" w:hAnsi="Calibri" w:cs="Calibri"/>
              </w:rPr>
              <w:t>SMLOUVU O BUDOUCÍ SMLOUVĚ O ZŘÍZENÍ SLUŽEBNOSTI pozemky p. č. 5371/1; 5178/33 a 5357/3 v </w:t>
            </w:r>
            <w:proofErr w:type="spellStart"/>
            <w:r w:rsidRPr="00DF7F83">
              <w:rPr>
                <w:rFonts w:ascii="Calibri" w:hAnsi="Calibri" w:cs="Calibri"/>
              </w:rPr>
              <w:t>k.ú</w:t>
            </w:r>
            <w:proofErr w:type="spellEnd"/>
            <w:r w:rsidRPr="00DF7F83">
              <w:rPr>
                <w:rFonts w:ascii="Calibri" w:hAnsi="Calibri" w:cs="Calibri"/>
              </w:rPr>
              <w:t>. Vizovice, vedení veřejné komunikační sítě a</w:t>
            </w:r>
          </w:p>
          <w:p w14:paraId="60BC46D0" w14:textId="40DFF043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 w:rsidRPr="00DF7F83">
              <w:rPr>
                <w:rFonts w:ascii="Calibri" w:hAnsi="Calibri" w:cs="Calibri"/>
              </w:rPr>
              <w:t>nadzemní síťový rozvaděč („Komunikační vedení a zařízení").</w:t>
            </w:r>
          </w:p>
        </w:tc>
        <w:tc>
          <w:tcPr>
            <w:tcW w:w="2546" w:type="dxa"/>
          </w:tcPr>
          <w:p w14:paraId="31F58228" w14:textId="6A111D8B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>budoucí věcné břemeno činí 96.900, - Kč</w:t>
            </w:r>
            <w:r>
              <w:rPr>
                <w:rFonts w:ascii="Calibri" w:hAnsi="Calibri" w:cs="Calibri"/>
                <w:bCs/>
              </w:rPr>
              <w:t xml:space="preserve"> + DPH</w:t>
            </w:r>
          </w:p>
        </w:tc>
      </w:tr>
      <w:tr w:rsidR="00423DAE" w14:paraId="661BFE5A" w14:textId="77777777" w:rsidTr="004723AC">
        <w:tc>
          <w:tcPr>
            <w:tcW w:w="3020" w:type="dxa"/>
          </w:tcPr>
          <w:p w14:paraId="356F3154" w14:textId="77777777" w:rsidR="00423DAE" w:rsidRDefault="00423DAE" w:rsidP="00423DAE">
            <w:p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05C43E7C" w14:textId="77777777" w:rsidR="00423DAE" w:rsidRPr="00D071B5" w:rsidRDefault="00423DAE" w:rsidP="00423DAE">
            <w:pPr>
              <w:jc w:val="left"/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549DBBCA" w14:textId="77777777" w:rsidR="00423DAE" w:rsidRPr="000134D7" w:rsidRDefault="00423DAE" w:rsidP="00423DAE">
            <w:pPr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>schválila Rada města Vizovice na svém zasedání dne 28.03.2023</w:t>
            </w:r>
          </w:p>
          <w:p w14:paraId="5025A7E9" w14:textId="423A1CAF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0134D7">
              <w:rPr>
                <w:rFonts w:ascii="Calibri" w:hAnsi="Calibri" w:cs="Calibri"/>
                <w:bCs/>
              </w:rPr>
              <w:t>usnesením č. 8/91/2023</w:t>
            </w:r>
          </w:p>
        </w:tc>
        <w:tc>
          <w:tcPr>
            <w:tcW w:w="3496" w:type="dxa"/>
          </w:tcPr>
          <w:p w14:paraId="4A6B396B" w14:textId="77777777" w:rsidR="00423DAE" w:rsidRPr="000134D7" w:rsidRDefault="00423DAE" w:rsidP="00423DAE">
            <w:pPr>
              <w:jc w:val="left"/>
              <w:rPr>
                <w:rFonts w:ascii="Calibri" w:hAnsi="Calibri" w:cs="Calibri"/>
              </w:rPr>
            </w:pPr>
            <w:r w:rsidRPr="000134D7">
              <w:rPr>
                <w:rFonts w:ascii="Calibri" w:hAnsi="Calibri" w:cs="Calibri"/>
              </w:rPr>
              <w:t>Dodatek č.</w:t>
            </w:r>
            <w:r>
              <w:rPr>
                <w:rFonts w:ascii="Calibri" w:hAnsi="Calibri" w:cs="Calibri"/>
              </w:rPr>
              <w:t xml:space="preserve"> 1</w:t>
            </w:r>
            <w:r w:rsidRPr="000134D7">
              <w:rPr>
                <w:rFonts w:ascii="Calibri" w:hAnsi="Calibri" w:cs="Calibri"/>
              </w:rPr>
              <w:t xml:space="preserve"> ke smlouvě o smlouvě budoucí o zřízení služebnosti</w:t>
            </w:r>
            <w:r>
              <w:rPr>
                <w:rFonts w:ascii="Calibri" w:hAnsi="Calibri" w:cs="Calibri"/>
              </w:rPr>
              <w:t xml:space="preserve">. </w:t>
            </w:r>
            <w:r w:rsidRPr="000134D7">
              <w:rPr>
                <w:rFonts w:ascii="Calibri" w:hAnsi="Calibri" w:cs="Calibri"/>
              </w:rPr>
              <w:t>Smluvní strany souhlasně prohlašují, že dne 24.02.2023 uzavřely smlouvu o smlouvě budoucí o</w:t>
            </w:r>
          </w:p>
          <w:p w14:paraId="4FA7667E" w14:textId="5798EA6A" w:rsidR="00423DAE" w:rsidRPr="000134D7" w:rsidRDefault="00423DAE" w:rsidP="00B9150A">
            <w:pPr>
              <w:jc w:val="left"/>
              <w:rPr>
                <w:rFonts w:ascii="Calibri" w:hAnsi="Calibri" w:cs="Calibri"/>
              </w:rPr>
            </w:pPr>
            <w:r w:rsidRPr="000134D7">
              <w:rPr>
                <w:rFonts w:ascii="Calibri" w:hAnsi="Calibri" w:cs="Calibri"/>
              </w:rPr>
              <w:t>zřízení služebnosti, na jejímž základě umožnil Vlastník CETINU umístit na pozemcích p. č.</w:t>
            </w:r>
            <w:r w:rsidR="00B9150A">
              <w:rPr>
                <w:rFonts w:ascii="Calibri" w:hAnsi="Calibri" w:cs="Calibri"/>
              </w:rPr>
              <w:t xml:space="preserve"> </w:t>
            </w:r>
            <w:r w:rsidRPr="000134D7">
              <w:rPr>
                <w:rFonts w:ascii="Calibri" w:hAnsi="Calibri" w:cs="Calibri"/>
              </w:rPr>
              <w:t xml:space="preserve">5311; 5371/1; 549/9; 560/1; 560/2; 549/6; 549/7 a 541/18, zapsaných na LV č. 10001, </w:t>
            </w:r>
            <w:r w:rsidR="00B9150A">
              <w:rPr>
                <w:rFonts w:ascii="Calibri" w:hAnsi="Calibri" w:cs="Calibri"/>
              </w:rPr>
              <w:t xml:space="preserve">při </w:t>
            </w:r>
            <w:proofErr w:type="spellStart"/>
            <w:r w:rsidR="00B9150A">
              <w:rPr>
                <w:rFonts w:ascii="Calibri" w:hAnsi="Calibri" w:cs="Calibri"/>
              </w:rPr>
              <w:t>k.ú</w:t>
            </w:r>
            <w:proofErr w:type="spellEnd"/>
            <w:r w:rsidR="00B9150A">
              <w:rPr>
                <w:rFonts w:ascii="Calibri" w:hAnsi="Calibri" w:cs="Calibri"/>
              </w:rPr>
              <w:t xml:space="preserve">. </w:t>
            </w:r>
            <w:r w:rsidRPr="000134D7">
              <w:rPr>
                <w:rFonts w:ascii="Calibri" w:hAnsi="Calibri" w:cs="Calibri"/>
              </w:rPr>
              <w:t>Vizovice</w:t>
            </w:r>
            <w:r w:rsidR="00B9150A">
              <w:rPr>
                <w:rFonts w:ascii="Calibri" w:hAnsi="Calibri" w:cs="Calibri"/>
              </w:rPr>
              <w:t xml:space="preserve">. </w:t>
            </w:r>
            <w:r w:rsidRPr="00CA5441">
              <w:rPr>
                <w:rFonts w:ascii="Calibri" w:hAnsi="Calibri" w:cs="Calibri"/>
              </w:rPr>
              <w:t xml:space="preserve">Smluvní strany se dohodly na rozšíření předmětu nájmu o pozemek </w:t>
            </w:r>
            <w:proofErr w:type="spellStart"/>
            <w:r w:rsidRPr="00CA5441">
              <w:rPr>
                <w:rFonts w:ascii="Calibri" w:hAnsi="Calibri" w:cs="Calibri"/>
              </w:rPr>
              <w:t>p</w:t>
            </w:r>
            <w:r w:rsidR="00B9150A">
              <w:rPr>
                <w:rFonts w:ascii="Calibri" w:hAnsi="Calibri" w:cs="Calibri"/>
              </w:rPr>
              <w:t>.</w:t>
            </w:r>
            <w:r w:rsidRPr="00CA5441">
              <w:rPr>
                <w:rFonts w:ascii="Calibri" w:hAnsi="Calibri" w:cs="Calibri"/>
              </w:rPr>
              <w:t>č</w:t>
            </w:r>
            <w:proofErr w:type="spellEnd"/>
            <w:r w:rsidRPr="00CA5441">
              <w:rPr>
                <w:rFonts w:ascii="Calibri" w:hAnsi="Calibri" w:cs="Calibri"/>
              </w:rPr>
              <w:t>. 542/2</w:t>
            </w:r>
            <w:r w:rsidR="00B9150A">
              <w:rPr>
                <w:rFonts w:ascii="Calibri" w:hAnsi="Calibri" w:cs="Calibri"/>
              </w:rPr>
              <w:t xml:space="preserve"> v </w:t>
            </w:r>
            <w:proofErr w:type="spellStart"/>
            <w:r w:rsidR="00B9150A">
              <w:rPr>
                <w:rFonts w:ascii="Calibri" w:hAnsi="Calibri" w:cs="Calibri"/>
              </w:rPr>
              <w:t>k.ú</w:t>
            </w:r>
            <w:proofErr w:type="spellEnd"/>
            <w:r w:rsidR="00B9150A">
              <w:rPr>
                <w:rFonts w:ascii="Calibri" w:hAnsi="Calibri" w:cs="Calibri"/>
              </w:rPr>
              <w:t>. Vizovice.</w:t>
            </w:r>
          </w:p>
        </w:tc>
        <w:tc>
          <w:tcPr>
            <w:tcW w:w="2546" w:type="dxa"/>
          </w:tcPr>
          <w:p w14:paraId="6413C93C" w14:textId="07684D3F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 Kč</w:t>
            </w:r>
          </w:p>
        </w:tc>
      </w:tr>
      <w:tr w:rsidR="00423DAE" w14:paraId="315D8B40" w14:textId="77777777" w:rsidTr="004723AC">
        <w:tc>
          <w:tcPr>
            <w:tcW w:w="3020" w:type="dxa"/>
          </w:tcPr>
          <w:p w14:paraId="40A94C1D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39D9CBE7" w14:textId="77777777" w:rsidR="00423DAE" w:rsidRPr="00D071B5" w:rsidRDefault="00423DAE" w:rsidP="00423DAE">
            <w:pPr>
              <w:rPr>
                <w:rFonts w:ascii="Calibri" w:hAnsi="Calibri" w:cs="Calibri"/>
                <w:bCs/>
              </w:rPr>
            </w:pPr>
            <w:r w:rsidRPr="00D071B5">
              <w:rPr>
                <w:rFonts w:ascii="Calibri" w:hAnsi="Calibri" w:cs="Calibri"/>
                <w:bCs/>
              </w:rPr>
              <w:t>CETIN a.s., IČ: 04084063</w:t>
            </w:r>
          </w:p>
          <w:p w14:paraId="73702ED0" w14:textId="77777777" w:rsidR="00423DAE" w:rsidRPr="006810DF" w:rsidRDefault="00423DAE" w:rsidP="00423DAE">
            <w:pPr>
              <w:rPr>
                <w:rFonts w:ascii="Calibri" w:hAnsi="Calibri" w:cs="Calibri"/>
                <w:bCs/>
              </w:rPr>
            </w:pPr>
            <w:r w:rsidRPr="006810DF">
              <w:rPr>
                <w:rFonts w:ascii="Calibri" w:hAnsi="Calibri" w:cs="Calibri"/>
                <w:bCs/>
              </w:rPr>
              <w:t>Smlouva byla schválena Radou města Vizovice, usnesením č. 3/92/2022 ze dne</w:t>
            </w:r>
          </w:p>
          <w:p w14:paraId="077398D3" w14:textId="31C0CFDC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6810DF">
              <w:rPr>
                <w:rFonts w:ascii="Calibri" w:hAnsi="Calibri" w:cs="Calibri"/>
                <w:bCs/>
              </w:rPr>
              <w:t>19.12.2022.</w:t>
            </w:r>
          </w:p>
        </w:tc>
        <w:tc>
          <w:tcPr>
            <w:tcW w:w="3496" w:type="dxa"/>
          </w:tcPr>
          <w:p w14:paraId="4CF2ECC9" w14:textId="77777777" w:rsidR="00423DAE" w:rsidRPr="000134D7" w:rsidRDefault="00423DAE" w:rsidP="00423DAE">
            <w:pPr>
              <w:rPr>
                <w:rFonts w:ascii="Calibri" w:hAnsi="Calibri" w:cs="Calibri"/>
              </w:rPr>
            </w:pPr>
            <w:r w:rsidRPr="000134D7">
              <w:rPr>
                <w:rFonts w:ascii="Calibri" w:hAnsi="Calibri" w:cs="Calibri"/>
              </w:rPr>
              <w:t>SMLOUVU O BUDOUCÍ SMLOUVĚ O ZŘÍZENÍ SLUŽEBNOSTI</w:t>
            </w:r>
            <w:r>
              <w:rPr>
                <w:rFonts w:ascii="Calibri" w:hAnsi="Calibri" w:cs="Calibri"/>
              </w:rPr>
              <w:t xml:space="preserve"> k pozemkům </w:t>
            </w:r>
            <w:proofErr w:type="spellStart"/>
            <w:r w:rsidRPr="000134D7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0134D7">
              <w:rPr>
                <w:rFonts w:ascii="Calibri" w:hAnsi="Calibri" w:cs="Calibri"/>
              </w:rPr>
              <w:t>č</w:t>
            </w:r>
            <w:proofErr w:type="spellEnd"/>
            <w:r w:rsidRPr="000134D7">
              <w:rPr>
                <w:rFonts w:ascii="Calibri" w:hAnsi="Calibri" w:cs="Calibri"/>
              </w:rPr>
              <w:t>. 5311; 5371/1; 549/9; 560/1; 560/2; 549/6; 549/7 a</w:t>
            </w:r>
          </w:p>
          <w:p w14:paraId="78BA87CD" w14:textId="1E72A7E6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 w:rsidRPr="000134D7">
              <w:rPr>
                <w:rFonts w:ascii="Calibri" w:hAnsi="Calibri" w:cs="Calibri"/>
              </w:rPr>
              <w:t>541/18,</w:t>
            </w:r>
            <w:r>
              <w:rPr>
                <w:rFonts w:ascii="Calibri" w:hAnsi="Calibri" w:cs="Calibri"/>
              </w:rPr>
              <w:t xml:space="preserve"> v </w:t>
            </w:r>
            <w:proofErr w:type="spellStart"/>
            <w:r>
              <w:rPr>
                <w:rFonts w:ascii="Calibri" w:hAnsi="Calibri" w:cs="Calibri"/>
              </w:rPr>
              <w:t>k.ú</w:t>
            </w:r>
            <w:proofErr w:type="spellEnd"/>
            <w:r>
              <w:rPr>
                <w:rFonts w:ascii="Calibri" w:hAnsi="Calibri" w:cs="Calibri"/>
              </w:rPr>
              <w:t xml:space="preserve">. Vizovice za účelem </w:t>
            </w:r>
            <w:r w:rsidRPr="000134D7">
              <w:rPr>
                <w:rFonts w:ascii="Calibri" w:hAnsi="Calibri" w:cs="Calibri"/>
              </w:rPr>
              <w:t>umístění Komunikačního vedení</w:t>
            </w:r>
          </w:p>
        </w:tc>
        <w:tc>
          <w:tcPr>
            <w:tcW w:w="2546" w:type="dxa"/>
          </w:tcPr>
          <w:p w14:paraId="26F8C9AC" w14:textId="2F9FE3F8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6810DF">
              <w:rPr>
                <w:rFonts w:ascii="Calibri" w:hAnsi="Calibri" w:cs="Calibri"/>
                <w:bCs/>
              </w:rPr>
              <w:t>náhrada za budoucí věcné břemeno činí 321 000,- Kč</w:t>
            </w:r>
            <w:r>
              <w:rPr>
                <w:rFonts w:ascii="Calibri" w:hAnsi="Calibri" w:cs="Calibri"/>
                <w:bCs/>
              </w:rPr>
              <w:t xml:space="preserve"> + DPH</w:t>
            </w:r>
          </w:p>
        </w:tc>
      </w:tr>
      <w:tr w:rsidR="00423DAE" w14:paraId="3E752058" w14:textId="77777777" w:rsidTr="004723AC">
        <w:tc>
          <w:tcPr>
            <w:tcW w:w="3020" w:type="dxa"/>
          </w:tcPr>
          <w:p w14:paraId="0FD4A7A0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Město Vizovice </w:t>
            </w:r>
          </w:p>
          <w:p w14:paraId="6C2F4C76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O2 Czech Republic, a.s.</w:t>
            </w:r>
          </w:p>
          <w:p w14:paraId="348AC7EC" w14:textId="6D953291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Uzavřeno 17. 12. 2021</w:t>
            </w:r>
          </w:p>
        </w:tc>
        <w:tc>
          <w:tcPr>
            <w:tcW w:w="3496" w:type="dxa"/>
          </w:tcPr>
          <w:p w14:paraId="4B246D4B" w14:textId="0FC1CD81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Smlouva o poskytování služby INTERNET BUSINESS – změna služby,</w:t>
            </w:r>
          </w:p>
        </w:tc>
        <w:tc>
          <w:tcPr>
            <w:tcW w:w="2546" w:type="dxa"/>
          </w:tcPr>
          <w:p w14:paraId="4F81B7CD" w14:textId="18F585D6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10 540 Kč bez DPH/měsíc</w:t>
            </w:r>
          </w:p>
        </w:tc>
      </w:tr>
      <w:tr w:rsidR="00423DAE" w14:paraId="7879F153" w14:textId="77777777" w:rsidTr="004723AC">
        <w:tc>
          <w:tcPr>
            <w:tcW w:w="3020" w:type="dxa"/>
          </w:tcPr>
          <w:p w14:paraId="49726A22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Město Vizovice</w:t>
            </w:r>
          </w:p>
          <w:p w14:paraId="455E8679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 w:rsidRPr="006810DF">
              <w:rPr>
                <w:rFonts w:ascii="Calibri" w:hAnsi="Calibri" w:cs="Calibri"/>
                <w:bCs/>
              </w:rPr>
              <w:t xml:space="preserve">Vodafone Czech Republic </w:t>
            </w:r>
            <w:proofErr w:type="spellStart"/>
            <w:proofErr w:type="gramStart"/>
            <w:r w:rsidRPr="006810DF">
              <w:rPr>
                <w:rFonts w:ascii="Calibri" w:hAnsi="Calibri" w:cs="Calibri"/>
                <w:bCs/>
              </w:rPr>
              <w:t>a,s</w:t>
            </w:r>
            <w:proofErr w:type="spellEnd"/>
            <w:proofErr w:type="gramEnd"/>
            <w:r w:rsidRPr="006810DF">
              <w:rPr>
                <w:rFonts w:ascii="Calibri" w:hAnsi="Calibri" w:cs="Calibri"/>
                <w:bCs/>
              </w:rPr>
              <w:t>,</w:t>
            </w:r>
            <w:r w:rsidRPr="006810DF">
              <w:rPr>
                <w:rFonts w:ascii="Thoth-Unicode" w:eastAsia="Thoth-Unicode" w:cs="Thoth-Unicode"/>
                <w:kern w:val="0"/>
                <w:sz w:val="17"/>
                <w:szCs w:val="17"/>
              </w:rPr>
              <w:t xml:space="preserve"> </w:t>
            </w:r>
            <w:r w:rsidRPr="006810DF">
              <w:rPr>
                <w:rFonts w:ascii="Calibri" w:hAnsi="Calibri" w:cs="Calibri"/>
                <w:bCs/>
              </w:rPr>
              <w:t>I</w:t>
            </w:r>
            <w:r w:rsidRPr="006810DF">
              <w:rPr>
                <w:rFonts w:ascii="Calibri" w:hAnsi="Calibri" w:cs="Calibri" w:hint="eastAsia"/>
                <w:bCs/>
              </w:rPr>
              <w:t>Č</w:t>
            </w:r>
            <w:r w:rsidRPr="006810DF">
              <w:rPr>
                <w:rFonts w:ascii="Calibri" w:hAnsi="Calibri" w:cs="Calibri"/>
                <w:bCs/>
              </w:rPr>
              <w:t>O: 25788001</w:t>
            </w:r>
          </w:p>
          <w:p w14:paraId="1BD50CBD" w14:textId="5659ADEB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uzavřeno 04. 09. 2023</w:t>
            </w:r>
          </w:p>
        </w:tc>
        <w:tc>
          <w:tcPr>
            <w:tcW w:w="3496" w:type="dxa"/>
          </w:tcPr>
          <w:p w14:paraId="4971E1AB" w14:textId="77777777" w:rsidR="00423DAE" w:rsidRPr="006810DF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Dílčí</w:t>
            </w:r>
            <w:r w:rsidRPr="006810DF">
              <w:rPr>
                <w:rFonts w:ascii="Calibri" w:hAnsi="Calibri" w:cs="Calibri"/>
                <w:bCs/>
              </w:rPr>
              <w:t xml:space="preserve"> smlouva o poskytov</w:t>
            </w:r>
            <w:r w:rsidRPr="006810DF">
              <w:rPr>
                <w:rFonts w:ascii="Calibri" w:hAnsi="Calibri" w:cs="Calibri" w:hint="eastAsia"/>
                <w:bCs/>
              </w:rPr>
              <w:t>á</w:t>
            </w:r>
            <w:r w:rsidRPr="006810DF">
              <w:rPr>
                <w:rFonts w:ascii="Calibri" w:hAnsi="Calibri" w:cs="Calibri"/>
                <w:bCs/>
              </w:rPr>
              <w:t>ni slu</w:t>
            </w:r>
            <w:r w:rsidRPr="006810DF">
              <w:rPr>
                <w:rFonts w:ascii="Calibri" w:hAnsi="Calibri" w:cs="Calibri" w:hint="eastAsia"/>
                <w:bCs/>
              </w:rPr>
              <w:t>ž</w:t>
            </w:r>
            <w:r w:rsidRPr="006810DF">
              <w:rPr>
                <w:rFonts w:ascii="Calibri" w:hAnsi="Calibri" w:cs="Calibri"/>
                <w:bCs/>
              </w:rPr>
              <w:t xml:space="preserve">eb Vodafone </w:t>
            </w:r>
            <w:proofErr w:type="spellStart"/>
            <w:r w:rsidRPr="006810DF">
              <w:rPr>
                <w:rFonts w:ascii="Calibri" w:hAnsi="Calibri" w:cs="Calibri"/>
                <w:bCs/>
              </w:rPr>
              <w:t>OneNet</w:t>
            </w:r>
            <w:proofErr w:type="spellEnd"/>
            <w:r w:rsidRPr="006810DF">
              <w:rPr>
                <w:rFonts w:ascii="Calibri" w:hAnsi="Calibri" w:cs="Calibri"/>
                <w:bCs/>
              </w:rPr>
              <w:t xml:space="preserve"> -</w:t>
            </w:r>
          </w:p>
          <w:p w14:paraId="57566A60" w14:textId="30EB3A09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 w:rsidRPr="006810DF">
              <w:rPr>
                <w:rFonts w:ascii="Calibri" w:hAnsi="Calibri" w:cs="Calibri"/>
                <w:bCs/>
              </w:rPr>
              <w:t>Hlasov</w:t>
            </w:r>
            <w:r w:rsidRPr="006810DF">
              <w:rPr>
                <w:rFonts w:ascii="Calibri" w:hAnsi="Calibri" w:cs="Calibri" w:hint="eastAsia"/>
                <w:bCs/>
              </w:rPr>
              <w:t>é</w:t>
            </w:r>
            <w:r w:rsidRPr="006810DF">
              <w:rPr>
                <w:rFonts w:ascii="Calibri" w:hAnsi="Calibri" w:cs="Calibri"/>
                <w:bCs/>
              </w:rPr>
              <w:t xml:space="preserve"> slu</w:t>
            </w:r>
            <w:r w:rsidRPr="006810DF">
              <w:rPr>
                <w:rFonts w:ascii="Calibri" w:hAnsi="Calibri" w:cs="Calibri" w:hint="eastAsia"/>
                <w:bCs/>
              </w:rPr>
              <w:t>ž</w:t>
            </w:r>
            <w:r w:rsidRPr="006810DF">
              <w:rPr>
                <w:rFonts w:ascii="Calibri" w:hAnsi="Calibri" w:cs="Calibri"/>
                <w:bCs/>
              </w:rPr>
              <w:t>by (Technick</w:t>
            </w:r>
            <w:r w:rsidRPr="006810DF">
              <w:rPr>
                <w:rFonts w:ascii="Calibri" w:hAnsi="Calibri" w:cs="Calibri" w:hint="eastAsia"/>
                <w:bCs/>
              </w:rPr>
              <w:t>á</w:t>
            </w:r>
            <w:r w:rsidRPr="006810DF">
              <w:rPr>
                <w:rFonts w:ascii="Calibri" w:hAnsi="Calibri" w:cs="Calibri"/>
                <w:bCs/>
              </w:rPr>
              <w:t xml:space="preserve"> specifikace)</w:t>
            </w:r>
            <w:r>
              <w:rPr>
                <w:rFonts w:ascii="Calibri" w:hAnsi="Calibri" w:cs="Calibri"/>
                <w:bCs/>
              </w:rPr>
              <w:t xml:space="preserve"> Předmět smlouvy – změna</w:t>
            </w:r>
            <w:r w:rsidRPr="00F73220">
              <w:rPr>
                <w:rFonts w:ascii="Calibri" w:hAnsi="Calibri" w:cs="Calibri"/>
                <w:bCs/>
              </w:rPr>
              <w:t xml:space="preserve"> slu</w:t>
            </w:r>
            <w:r w:rsidRPr="00F73220">
              <w:rPr>
                <w:rFonts w:ascii="Calibri" w:hAnsi="Calibri" w:cs="Calibri" w:hint="eastAsia"/>
                <w:bCs/>
              </w:rPr>
              <w:t>ž</w:t>
            </w:r>
            <w:r w:rsidRPr="00F73220">
              <w:rPr>
                <w:rFonts w:ascii="Calibri" w:hAnsi="Calibri" w:cs="Calibri"/>
                <w:bCs/>
              </w:rPr>
              <w:t>by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73220">
              <w:rPr>
                <w:rFonts w:ascii="Calibri" w:hAnsi="Calibri" w:cs="Calibri"/>
                <w:bCs/>
              </w:rPr>
              <w:t>a prodlou</w:t>
            </w:r>
            <w:r w:rsidRPr="00F73220">
              <w:rPr>
                <w:rFonts w:ascii="Calibri" w:hAnsi="Calibri" w:cs="Calibri" w:hint="eastAsia"/>
                <w:bCs/>
              </w:rPr>
              <w:t>ž</w:t>
            </w:r>
            <w:r w:rsidRPr="00F73220">
              <w:rPr>
                <w:rFonts w:ascii="Calibri" w:hAnsi="Calibri" w:cs="Calibri"/>
                <w:bCs/>
              </w:rPr>
              <w:t>en</w:t>
            </w:r>
            <w:r w:rsidRPr="00F73220">
              <w:rPr>
                <w:rFonts w:ascii="Calibri" w:hAnsi="Calibri" w:cs="Calibri" w:hint="eastAsia"/>
                <w:bCs/>
              </w:rPr>
              <w:t>í</w:t>
            </w:r>
          </w:p>
        </w:tc>
        <w:tc>
          <w:tcPr>
            <w:tcW w:w="2546" w:type="dxa"/>
          </w:tcPr>
          <w:p w14:paraId="293BDC2A" w14:textId="1EEDA76F" w:rsidR="00423DAE" w:rsidRPr="000134D7" w:rsidRDefault="00EA28F2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Jedná se úpravu smluvních cen poskytovaných služeb </w:t>
            </w:r>
          </w:p>
        </w:tc>
      </w:tr>
      <w:tr w:rsidR="00423DAE" w14:paraId="3A31583F" w14:textId="77777777" w:rsidTr="004723AC">
        <w:tc>
          <w:tcPr>
            <w:tcW w:w="3020" w:type="dxa"/>
          </w:tcPr>
          <w:p w14:paraId="5FF930AB" w14:textId="77777777" w:rsidR="00423DAE" w:rsidRDefault="00423DAE" w:rsidP="00423D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Město Vizovice</w:t>
            </w:r>
          </w:p>
          <w:p w14:paraId="02A8524F" w14:textId="75CD06E1" w:rsidR="00423DAE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  <w:r w:rsidRPr="006810DF">
              <w:rPr>
                <w:rFonts w:ascii="Calibri" w:hAnsi="Calibri" w:cs="Calibri"/>
                <w:bCs/>
              </w:rPr>
              <w:t>Vodaf</w:t>
            </w:r>
            <w:r>
              <w:rPr>
                <w:rFonts w:ascii="Calibri" w:hAnsi="Calibri" w:cs="Calibri"/>
                <w:bCs/>
              </w:rPr>
              <w:t>o</w:t>
            </w:r>
            <w:r w:rsidRPr="006810DF">
              <w:rPr>
                <w:rFonts w:ascii="Calibri" w:hAnsi="Calibri" w:cs="Calibri"/>
                <w:bCs/>
              </w:rPr>
              <w:t xml:space="preserve">ne Czech </w:t>
            </w:r>
            <w:proofErr w:type="spellStart"/>
            <w:r w:rsidRPr="006810DF">
              <w:rPr>
                <w:rFonts w:ascii="Calibri" w:hAnsi="Calibri" w:cs="Calibri"/>
                <w:bCs/>
              </w:rPr>
              <w:t>Republica</w:t>
            </w:r>
            <w:proofErr w:type="spellEnd"/>
            <w:r>
              <w:rPr>
                <w:rFonts w:ascii="Calibri" w:hAnsi="Calibri" w:cs="Calibri"/>
                <w:bCs/>
              </w:rPr>
              <w:t xml:space="preserve"> a. </w:t>
            </w:r>
            <w:r w:rsidRPr="006810DF">
              <w:rPr>
                <w:rFonts w:ascii="Calibri" w:hAnsi="Calibri" w:cs="Calibri"/>
                <w:bCs/>
              </w:rPr>
              <w:t>s.</w:t>
            </w:r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Pr="005B4506">
              <w:rPr>
                <w:rFonts w:ascii="Calibri" w:hAnsi="Calibri" w:cs="Calibri"/>
                <w:bCs/>
              </w:rPr>
              <w:t>l</w:t>
            </w:r>
            <w:r w:rsidRPr="005B4506">
              <w:rPr>
                <w:rFonts w:ascii="Calibri" w:hAnsi="Calibri" w:cs="Calibri" w:hint="eastAsia"/>
                <w:bCs/>
              </w:rPr>
              <w:t>Č</w:t>
            </w:r>
            <w:proofErr w:type="spellEnd"/>
            <w:r w:rsidRPr="005B4506">
              <w:rPr>
                <w:rFonts w:ascii="Calibri" w:hAnsi="Calibri" w:cs="Calibri"/>
                <w:bCs/>
              </w:rPr>
              <w:t>: 257880</w:t>
            </w:r>
          </w:p>
        </w:tc>
        <w:tc>
          <w:tcPr>
            <w:tcW w:w="3496" w:type="dxa"/>
          </w:tcPr>
          <w:p w14:paraId="558DE21E" w14:textId="77777777" w:rsidR="00423DAE" w:rsidRPr="005B4506" w:rsidRDefault="00423DAE" w:rsidP="00423DAE">
            <w:pPr>
              <w:rPr>
                <w:rFonts w:ascii="Calibri" w:hAnsi="Calibri" w:cs="Calibri"/>
                <w:bCs/>
              </w:rPr>
            </w:pPr>
            <w:r w:rsidRPr="005B4506">
              <w:rPr>
                <w:rFonts w:ascii="Calibri" w:hAnsi="Calibri" w:cs="Calibri"/>
                <w:bCs/>
              </w:rPr>
              <w:t>Dodatek</w:t>
            </w:r>
          </w:p>
          <w:p w14:paraId="10C8EBAD" w14:textId="293C6B99" w:rsidR="00423DAE" w:rsidRPr="005B4506" w:rsidRDefault="00423DAE" w:rsidP="00423DAE">
            <w:pPr>
              <w:rPr>
                <w:rFonts w:ascii="Calibri" w:hAnsi="Calibri" w:cs="Calibri"/>
                <w:bCs/>
              </w:rPr>
            </w:pPr>
            <w:r w:rsidRPr="005B4506">
              <w:rPr>
                <w:rFonts w:ascii="Calibri" w:hAnsi="Calibri" w:cs="Calibri" w:hint="eastAsia"/>
                <w:bCs/>
              </w:rPr>
              <w:t>č</w:t>
            </w:r>
            <w:r w:rsidRPr="005B4506">
              <w:rPr>
                <w:rFonts w:ascii="Calibri" w:hAnsi="Calibri" w:cs="Calibri"/>
                <w:bCs/>
              </w:rPr>
              <w:t>. 2 k R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>mcov</w:t>
            </w:r>
            <w:r w:rsidRPr="005B4506">
              <w:rPr>
                <w:rFonts w:ascii="Calibri" w:hAnsi="Calibri" w:cs="Calibri" w:hint="eastAsia"/>
                <w:bCs/>
              </w:rPr>
              <w:t>é</w:t>
            </w:r>
            <w:r w:rsidRPr="005B4506">
              <w:rPr>
                <w:rFonts w:ascii="Calibri" w:hAnsi="Calibri" w:cs="Calibri"/>
                <w:bCs/>
              </w:rPr>
              <w:t xml:space="preserve"> smlouv</w:t>
            </w:r>
            <w:r w:rsidRPr="005B4506">
              <w:rPr>
                <w:rFonts w:ascii="Calibri" w:hAnsi="Calibri" w:cs="Calibri" w:hint="eastAsia"/>
                <w:bCs/>
              </w:rPr>
              <w:t>ě</w:t>
            </w:r>
            <w:r w:rsidRPr="005B4506">
              <w:rPr>
                <w:rFonts w:ascii="Calibri" w:hAnsi="Calibri" w:cs="Calibri"/>
                <w:bCs/>
              </w:rPr>
              <w:t xml:space="preserve"> o prodeji zbo</w:t>
            </w:r>
            <w:r w:rsidRPr="005B4506">
              <w:rPr>
                <w:rFonts w:ascii="Calibri" w:hAnsi="Calibri" w:cs="Calibri" w:hint="eastAsia"/>
                <w:bCs/>
              </w:rPr>
              <w:t>ží</w:t>
            </w:r>
            <w:r w:rsidRPr="005B4506">
              <w:rPr>
                <w:rFonts w:ascii="Calibri" w:hAnsi="Calibri" w:cs="Calibri"/>
                <w:bCs/>
              </w:rPr>
              <w:t xml:space="preserve"> a</w:t>
            </w:r>
            <w:r w:rsidR="00B9150A"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/>
                <w:bCs/>
              </w:rPr>
              <w:t>slu</w:t>
            </w:r>
            <w:r w:rsidRPr="005B4506">
              <w:rPr>
                <w:rFonts w:ascii="Calibri" w:hAnsi="Calibri" w:cs="Calibri" w:hint="eastAsia"/>
                <w:bCs/>
              </w:rPr>
              <w:t>ž</w:t>
            </w:r>
            <w:r w:rsidRPr="005B4506">
              <w:rPr>
                <w:rFonts w:ascii="Calibri" w:hAnsi="Calibri" w:cs="Calibri"/>
                <w:bCs/>
              </w:rPr>
              <w:t xml:space="preserve">eb Vodafone </w:t>
            </w:r>
            <w:proofErr w:type="spellStart"/>
            <w:r w:rsidRPr="005B4506">
              <w:rPr>
                <w:rFonts w:ascii="Calibri" w:hAnsi="Calibri" w:cs="Calibri"/>
                <w:bCs/>
              </w:rPr>
              <w:t>OneNet</w:t>
            </w:r>
            <w:proofErr w:type="spellEnd"/>
            <w:r w:rsidRPr="005B4506"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 w:hint="eastAsia"/>
                <w:bCs/>
              </w:rPr>
              <w:t>č</w:t>
            </w:r>
            <w:r w:rsidRPr="005B4506">
              <w:rPr>
                <w:rFonts w:ascii="Calibri" w:hAnsi="Calibri" w:cs="Calibri"/>
                <w:bCs/>
              </w:rPr>
              <w:t>. 009327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Pr="005B4506">
              <w:rPr>
                <w:rFonts w:ascii="Calibri" w:hAnsi="Calibri" w:cs="Calibri"/>
                <w:bCs/>
              </w:rPr>
              <w:t>Účastník se zavazuje, že po dobu t</w:t>
            </w:r>
            <w:r>
              <w:rPr>
                <w:rFonts w:ascii="Calibri" w:hAnsi="Calibri" w:cs="Calibri"/>
                <w:bCs/>
              </w:rPr>
              <w:t xml:space="preserve">rvání smlouvy </w:t>
            </w:r>
            <w:r w:rsidRPr="005B4506">
              <w:rPr>
                <w:rFonts w:ascii="Calibri" w:hAnsi="Calibri" w:cs="Calibri"/>
                <w:bCs/>
              </w:rPr>
              <w:t>neklesne rozsah jím užívaných Služeb pod minimální měs</w:t>
            </w:r>
            <w:r>
              <w:rPr>
                <w:rFonts w:ascii="Calibri" w:hAnsi="Calibri" w:cs="Calibri"/>
                <w:bCs/>
              </w:rPr>
              <w:t>íční</w:t>
            </w:r>
            <w:r w:rsidRPr="005B4506">
              <w:rPr>
                <w:rFonts w:ascii="Calibri" w:hAnsi="Calibri" w:cs="Calibri"/>
                <w:bCs/>
              </w:rPr>
              <w:t xml:space="preserve"> částku ve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/>
                <w:bCs/>
              </w:rPr>
              <w:t>výši 12</w:t>
            </w:r>
            <w:r w:rsidR="00B9150A">
              <w:rPr>
                <w:rFonts w:ascii="Calibri" w:hAnsi="Calibri" w:cs="Calibri"/>
                <w:bCs/>
              </w:rPr>
              <w:t> </w:t>
            </w:r>
            <w:r w:rsidRPr="005B4506">
              <w:rPr>
                <w:rFonts w:ascii="Calibri" w:hAnsi="Calibri" w:cs="Calibri"/>
                <w:bCs/>
              </w:rPr>
              <w:t>000</w:t>
            </w:r>
            <w:r w:rsidR="00B9150A">
              <w:rPr>
                <w:rFonts w:ascii="Calibri" w:hAnsi="Calibri" w:cs="Calibri"/>
                <w:bCs/>
              </w:rPr>
              <w:t xml:space="preserve"> Kč</w:t>
            </w:r>
            <w:r w:rsidRPr="005B4506">
              <w:rPr>
                <w:rFonts w:ascii="Calibri" w:hAnsi="Calibri" w:cs="Calibri"/>
                <w:bCs/>
              </w:rPr>
              <w:t xml:space="preserve"> (bez </w:t>
            </w:r>
            <w:r>
              <w:rPr>
                <w:rFonts w:ascii="Calibri" w:hAnsi="Calibri" w:cs="Calibri"/>
                <w:bCs/>
              </w:rPr>
              <w:t>DPH</w:t>
            </w:r>
            <w:r w:rsidR="00B9150A">
              <w:rPr>
                <w:rFonts w:ascii="Calibri" w:hAnsi="Calibri" w:cs="Calibri"/>
                <w:bCs/>
              </w:rPr>
              <w:t>).</w:t>
            </w:r>
          </w:p>
          <w:p w14:paraId="0D4617A3" w14:textId="2A598E80" w:rsidR="00423DAE" w:rsidRPr="005B4506" w:rsidRDefault="00423DAE" w:rsidP="00423DAE">
            <w:pPr>
              <w:rPr>
                <w:rFonts w:ascii="Calibri" w:hAnsi="Calibri" w:cs="Calibri"/>
                <w:bCs/>
              </w:rPr>
            </w:pPr>
            <w:r w:rsidRPr="005B4506">
              <w:rPr>
                <w:rFonts w:ascii="Calibri" w:hAnsi="Calibri" w:cs="Calibri"/>
                <w:bCs/>
              </w:rPr>
              <w:t xml:space="preserve">Dodatek </w:t>
            </w:r>
            <w:r w:rsidRPr="005B4506">
              <w:rPr>
                <w:rFonts w:ascii="Calibri" w:hAnsi="Calibri" w:cs="Calibri" w:hint="eastAsia"/>
                <w:bCs/>
              </w:rPr>
              <w:t>č</w:t>
            </w:r>
            <w:r w:rsidRPr="005B4506">
              <w:rPr>
                <w:rFonts w:ascii="Calibri" w:hAnsi="Calibri" w:cs="Calibri"/>
                <w:bCs/>
              </w:rPr>
              <w:t>. 3 k R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>mcov</w:t>
            </w:r>
            <w:r w:rsidRPr="005B4506">
              <w:rPr>
                <w:rFonts w:ascii="Calibri" w:hAnsi="Calibri" w:cs="Calibri" w:hint="eastAsia"/>
                <w:bCs/>
              </w:rPr>
              <w:t>é</w:t>
            </w:r>
            <w:r w:rsidRPr="005B4506">
              <w:rPr>
                <w:rFonts w:ascii="Calibri" w:hAnsi="Calibri" w:cs="Calibri"/>
                <w:bCs/>
              </w:rPr>
              <w:t xml:space="preserve"> smlouv</w:t>
            </w:r>
            <w:r w:rsidRPr="005B4506">
              <w:rPr>
                <w:rFonts w:ascii="Calibri" w:hAnsi="Calibri" w:cs="Calibri" w:hint="eastAsia"/>
                <w:bCs/>
              </w:rPr>
              <w:t>ě</w:t>
            </w:r>
            <w:r w:rsidRPr="005B4506">
              <w:rPr>
                <w:rFonts w:ascii="Calibri" w:hAnsi="Calibri" w:cs="Calibri"/>
                <w:bCs/>
              </w:rPr>
              <w:t xml:space="preserve"> o prodeji zbo</w:t>
            </w:r>
            <w:r w:rsidRPr="005B4506">
              <w:rPr>
                <w:rFonts w:ascii="Calibri" w:hAnsi="Calibri" w:cs="Calibri" w:hint="eastAsia"/>
                <w:bCs/>
              </w:rPr>
              <w:t>ží</w:t>
            </w:r>
            <w:r w:rsidRPr="005B4506">
              <w:rPr>
                <w:rFonts w:ascii="Calibri" w:hAnsi="Calibri" w:cs="Calibri"/>
                <w:bCs/>
              </w:rPr>
              <w:t xml:space="preserve"> a</w:t>
            </w:r>
            <w:r w:rsidR="00B9150A"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/>
                <w:bCs/>
              </w:rPr>
              <w:t>poskytov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>ni slu</w:t>
            </w:r>
            <w:r w:rsidRPr="005B4506">
              <w:rPr>
                <w:rFonts w:ascii="Calibri" w:hAnsi="Calibri" w:cs="Calibri" w:hint="eastAsia"/>
                <w:bCs/>
              </w:rPr>
              <w:t>ž</w:t>
            </w:r>
            <w:r w:rsidRPr="005B4506">
              <w:rPr>
                <w:rFonts w:ascii="Calibri" w:hAnsi="Calibri" w:cs="Calibri"/>
                <w:bCs/>
              </w:rPr>
              <w:t xml:space="preserve">eb Vodafone </w:t>
            </w:r>
            <w:proofErr w:type="spellStart"/>
            <w:r w:rsidRPr="005B4506">
              <w:rPr>
                <w:rFonts w:ascii="Calibri" w:hAnsi="Calibri" w:cs="Calibri"/>
                <w:bCs/>
              </w:rPr>
              <w:t>OneNet</w:t>
            </w:r>
            <w:proofErr w:type="spellEnd"/>
            <w:r w:rsidRPr="005B4506"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 w:hint="eastAsia"/>
                <w:bCs/>
              </w:rPr>
              <w:t>č</w:t>
            </w:r>
            <w:r w:rsidRPr="005B4506">
              <w:rPr>
                <w:rFonts w:ascii="Calibri" w:hAnsi="Calibri" w:cs="Calibri"/>
                <w:bCs/>
              </w:rPr>
              <w:t>. 009327</w:t>
            </w:r>
            <w:r w:rsidR="00B9150A">
              <w:rPr>
                <w:rFonts w:ascii="Calibri" w:hAnsi="Calibri" w:cs="Calibri"/>
                <w:bCs/>
              </w:rPr>
              <w:t xml:space="preserve">. </w:t>
            </w:r>
            <w:r w:rsidRPr="005B4506">
              <w:rPr>
                <w:rFonts w:ascii="Calibri" w:hAnsi="Calibri" w:cs="Calibri" w:hint="eastAsia"/>
                <w:bCs/>
              </w:rPr>
              <w:t>Úč</w:t>
            </w:r>
            <w:r w:rsidRPr="005B4506">
              <w:rPr>
                <w:rFonts w:ascii="Calibri" w:hAnsi="Calibri" w:cs="Calibri"/>
                <w:bCs/>
              </w:rPr>
              <w:t>astn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 xml:space="preserve">k se zavazuje, </w:t>
            </w:r>
            <w:r w:rsidRPr="005B4506">
              <w:rPr>
                <w:rFonts w:ascii="Calibri" w:hAnsi="Calibri" w:cs="Calibri" w:hint="eastAsia"/>
                <w:bCs/>
              </w:rPr>
              <w:t>ž</w:t>
            </w:r>
            <w:r w:rsidRPr="005B4506">
              <w:rPr>
                <w:rFonts w:ascii="Calibri" w:hAnsi="Calibri" w:cs="Calibri"/>
                <w:bCs/>
              </w:rPr>
              <w:t>e po dobu trv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>n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 xml:space="preserve"> Smlouvy neklesne rozsah j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>m u</w:t>
            </w:r>
            <w:r w:rsidRPr="005B4506">
              <w:rPr>
                <w:rFonts w:ascii="Calibri" w:hAnsi="Calibri" w:cs="Calibri" w:hint="eastAsia"/>
                <w:bCs/>
              </w:rPr>
              <w:t>ží</w:t>
            </w:r>
            <w:r w:rsidRPr="005B4506">
              <w:rPr>
                <w:rFonts w:ascii="Calibri" w:hAnsi="Calibri" w:cs="Calibri"/>
                <w:bCs/>
              </w:rPr>
              <w:t>van</w:t>
            </w:r>
            <w:r w:rsidRPr="005B4506">
              <w:rPr>
                <w:rFonts w:ascii="Calibri" w:hAnsi="Calibri" w:cs="Calibri" w:hint="eastAsia"/>
                <w:bCs/>
              </w:rPr>
              <w:t>ý</w:t>
            </w:r>
            <w:r w:rsidRPr="005B4506">
              <w:rPr>
                <w:rFonts w:ascii="Calibri" w:hAnsi="Calibri" w:cs="Calibri"/>
                <w:bCs/>
              </w:rPr>
              <w:t>ch Slu</w:t>
            </w:r>
            <w:r w:rsidRPr="005B4506">
              <w:rPr>
                <w:rFonts w:ascii="Calibri" w:hAnsi="Calibri" w:cs="Calibri" w:hint="eastAsia"/>
                <w:bCs/>
              </w:rPr>
              <w:t>ž</w:t>
            </w:r>
            <w:r w:rsidRPr="005B4506">
              <w:rPr>
                <w:rFonts w:ascii="Calibri" w:hAnsi="Calibri" w:cs="Calibri"/>
                <w:bCs/>
              </w:rPr>
              <w:t>eb pod minim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>ln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 xml:space="preserve"> m</w:t>
            </w:r>
            <w:r w:rsidRPr="005B4506">
              <w:rPr>
                <w:rFonts w:ascii="Calibri" w:hAnsi="Calibri" w:cs="Calibri" w:hint="eastAsia"/>
                <w:bCs/>
              </w:rPr>
              <w:t>ě</w:t>
            </w:r>
            <w:r w:rsidRPr="005B4506">
              <w:rPr>
                <w:rFonts w:ascii="Calibri" w:hAnsi="Calibri" w:cs="Calibri"/>
                <w:bCs/>
              </w:rPr>
              <w:t>s</w:t>
            </w:r>
            <w:r>
              <w:rPr>
                <w:rFonts w:ascii="Calibri" w:hAnsi="Calibri" w:cs="Calibri"/>
                <w:bCs/>
              </w:rPr>
              <w:t>íční částku</w:t>
            </w:r>
            <w:r w:rsidRPr="005B4506">
              <w:rPr>
                <w:rFonts w:ascii="Calibri" w:hAnsi="Calibri" w:cs="Calibri"/>
                <w:bCs/>
              </w:rPr>
              <w:t xml:space="preserve"> ve v</w:t>
            </w:r>
            <w:r w:rsidRPr="005B4506">
              <w:rPr>
                <w:rFonts w:ascii="Calibri" w:hAnsi="Calibri" w:cs="Calibri" w:hint="eastAsia"/>
                <w:bCs/>
              </w:rPr>
              <w:t>ýš</w:t>
            </w:r>
            <w:r w:rsidRPr="005B4506">
              <w:rPr>
                <w:rFonts w:ascii="Calibri" w:hAnsi="Calibri" w:cs="Calibri"/>
                <w:bCs/>
              </w:rPr>
              <w:t>i 10.000</w:t>
            </w:r>
            <w:r w:rsidR="00B9150A">
              <w:rPr>
                <w:rFonts w:ascii="Calibri" w:hAnsi="Calibri" w:cs="Calibri"/>
                <w:bCs/>
              </w:rPr>
              <w:t xml:space="preserve"> </w:t>
            </w:r>
            <w:r w:rsidRPr="005B4506">
              <w:rPr>
                <w:rFonts w:ascii="Calibri" w:hAnsi="Calibri" w:cs="Calibri"/>
                <w:bCs/>
              </w:rPr>
              <w:t>K</w:t>
            </w:r>
            <w:r w:rsidRPr="005B4506">
              <w:rPr>
                <w:rFonts w:ascii="Calibri" w:hAnsi="Calibri" w:cs="Calibri" w:hint="eastAsia"/>
                <w:bCs/>
              </w:rPr>
              <w:t>Č</w:t>
            </w:r>
          </w:p>
          <w:p w14:paraId="0E6A5F1E" w14:textId="2679A5F3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</w:rPr>
            </w:pPr>
            <w:r w:rsidRPr="005B4506">
              <w:rPr>
                <w:rFonts w:ascii="Calibri" w:hAnsi="Calibri" w:cs="Calibri"/>
                <w:bCs/>
              </w:rPr>
              <w:t>(bez DPH), kter</w:t>
            </w:r>
            <w:r w:rsidRPr="005B4506">
              <w:rPr>
                <w:rFonts w:ascii="Calibri" w:hAnsi="Calibri" w:cs="Calibri" w:hint="eastAsia"/>
                <w:bCs/>
              </w:rPr>
              <w:t>á</w:t>
            </w:r>
            <w:r w:rsidRPr="005B4506">
              <w:rPr>
                <w:rFonts w:ascii="Calibri" w:hAnsi="Calibri" w:cs="Calibri"/>
                <w:bCs/>
              </w:rPr>
              <w:t xml:space="preserve"> je cenou sjednanou za slu</w:t>
            </w:r>
            <w:r w:rsidRPr="005B4506">
              <w:rPr>
                <w:rFonts w:ascii="Calibri" w:hAnsi="Calibri" w:cs="Calibri" w:hint="eastAsia"/>
                <w:bCs/>
              </w:rPr>
              <w:t>ž</w:t>
            </w:r>
            <w:r w:rsidRPr="005B4506">
              <w:rPr>
                <w:rFonts w:ascii="Calibri" w:hAnsi="Calibri" w:cs="Calibri"/>
                <w:bCs/>
              </w:rPr>
              <w:t>by, a to po</w:t>
            </w:r>
            <w:r w:rsidRPr="005B4506">
              <w:rPr>
                <w:rFonts w:ascii="Calibri" w:hAnsi="Calibri" w:cs="Calibri" w:hint="eastAsia"/>
                <w:bCs/>
              </w:rPr>
              <w:t>čí</w:t>
            </w:r>
            <w:r w:rsidRPr="005B4506">
              <w:rPr>
                <w:rFonts w:ascii="Calibri" w:hAnsi="Calibri" w:cs="Calibri"/>
                <w:bCs/>
              </w:rPr>
              <w:t>naje z</w:t>
            </w:r>
            <w:r w:rsidRPr="005B4506">
              <w:rPr>
                <w:rFonts w:ascii="Calibri" w:hAnsi="Calibri" w:cs="Calibri" w:hint="eastAsia"/>
                <w:bCs/>
              </w:rPr>
              <w:t>úč</w:t>
            </w:r>
            <w:r w:rsidRPr="005B4506">
              <w:rPr>
                <w:rFonts w:ascii="Calibri" w:hAnsi="Calibri" w:cs="Calibri"/>
                <w:bCs/>
              </w:rPr>
              <w:t>tovac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>m obdob</w:t>
            </w:r>
            <w:r w:rsidRPr="005B4506">
              <w:rPr>
                <w:rFonts w:ascii="Calibri" w:hAnsi="Calibri" w:cs="Calibri" w:hint="eastAsia"/>
                <w:bCs/>
              </w:rPr>
              <w:t>í</w:t>
            </w:r>
            <w:r w:rsidRPr="005B4506">
              <w:rPr>
                <w:rFonts w:ascii="Calibri" w:hAnsi="Calibri" w:cs="Calibri"/>
                <w:bCs/>
              </w:rPr>
              <w:t>m ode dne 1. 10. 2023</w:t>
            </w:r>
            <w:r w:rsidR="00B9150A">
              <w:rPr>
                <w:rFonts w:ascii="Calibri" w:hAnsi="Calibri" w:cs="Calibri"/>
                <w:bCs/>
              </w:rPr>
              <w:t>. U</w:t>
            </w:r>
            <w:r>
              <w:rPr>
                <w:rFonts w:ascii="Calibri" w:hAnsi="Calibri" w:cs="Calibri"/>
                <w:bCs/>
              </w:rPr>
              <w:t>zavřeno 5. 9. 2023</w:t>
            </w:r>
          </w:p>
        </w:tc>
        <w:tc>
          <w:tcPr>
            <w:tcW w:w="2546" w:type="dxa"/>
          </w:tcPr>
          <w:p w14:paraId="21CFC124" w14:textId="77777777" w:rsidR="00423DAE" w:rsidRPr="000134D7" w:rsidRDefault="00423DAE" w:rsidP="00423DAE">
            <w:pPr>
              <w:keepNext/>
              <w:jc w:val="left"/>
              <w:rPr>
                <w:rFonts w:ascii="Calibri" w:hAnsi="Calibri" w:cs="Calibri"/>
                <w:bCs/>
              </w:rPr>
            </w:pPr>
          </w:p>
        </w:tc>
      </w:tr>
    </w:tbl>
    <w:p w14:paraId="708BE495" w14:textId="77777777" w:rsidR="003F7635" w:rsidRDefault="003F7635" w:rsidP="00095DDA">
      <w:pPr>
        <w:rPr>
          <w:rFonts w:ascii="Calibri" w:hAnsi="Calibri" w:cs="Calibri"/>
          <w:bCs/>
        </w:rPr>
      </w:pPr>
    </w:p>
    <w:p w14:paraId="5ED6838B" w14:textId="6DC79795" w:rsidR="001E361E" w:rsidRDefault="001E361E" w:rsidP="003F7635">
      <w:pPr>
        <w:spacing w:after="0" w:line="240" w:lineRule="auto"/>
        <w:rPr>
          <w:rFonts w:ascii="Calibri" w:hAnsi="Calibri" w:cs="Calibri"/>
          <w:bCs/>
        </w:rPr>
      </w:pPr>
      <w:r w:rsidRPr="005D1274">
        <w:rPr>
          <w:rFonts w:ascii="Calibri" w:hAnsi="Calibri" w:cs="Calibri"/>
          <w:b/>
        </w:rPr>
        <w:t>K bodu 4</w:t>
      </w:r>
      <w:r w:rsidR="005D1274">
        <w:rPr>
          <w:rFonts w:ascii="Calibri" w:hAnsi="Calibri" w:cs="Calibri"/>
          <w:b/>
        </w:rPr>
        <w:t>.</w:t>
      </w:r>
      <w:r w:rsidRPr="005D1274">
        <w:rPr>
          <w:rFonts w:ascii="Calibri" w:hAnsi="Calibri" w:cs="Calibri"/>
          <w:b/>
        </w:rPr>
        <w:t xml:space="preserve"> podané žádosti</w:t>
      </w:r>
      <w:r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  <w:i/>
          <w:iCs/>
        </w:rPr>
        <w:t xml:space="preserve">Informace o tom, zda město Vizovice plánuje v letech </w:t>
      </w:r>
      <w:r w:rsidR="009011FA">
        <w:rPr>
          <w:rFonts w:ascii="Calibri" w:hAnsi="Calibri" w:cs="Calibri"/>
          <w:bCs/>
          <w:i/>
          <w:iCs/>
        </w:rPr>
        <w:t>2025–2030</w:t>
      </w:r>
      <w:r>
        <w:rPr>
          <w:rFonts w:ascii="Calibri" w:hAnsi="Calibri" w:cs="Calibri"/>
          <w:bCs/>
          <w:i/>
          <w:iCs/>
        </w:rPr>
        <w:t xml:space="preserve"> podporovat rozvoj internetové infrastruktury, a pokud ano, jakým způsobem</w:t>
      </w:r>
      <w:r>
        <w:rPr>
          <w:rFonts w:ascii="Calibri" w:hAnsi="Calibri" w:cs="Calibri"/>
          <w:bCs/>
        </w:rPr>
        <w:t>, sdělujeme:</w:t>
      </w:r>
    </w:p>
    <w:p w14:paraId="0550FB43" w14:textId="77777777" w:rsidR="00D06371" w:rsidRDefault="00D06371" w:rsidP="003F7635">
      <w:pPr>
        <w:spacing w:after="0" w:line="240" w:lineRule="auto"/>
        <w:rPr>
          <w:rFonts w:ascii="Calibri" w:hAnsi="Calibri" w:cs="Calibri"/>
          <w:bCs/>
        </w:rPr>
      </w:pPr>
    </w:p>
    <w:p w14:paraId="20102A6D" w14:textId="33D68D8A" w:rsidR="001E361E" w:rsidRDefault="00D06371" w:rsidP="00D06371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r w:rsidRPr="00D06371">
        <w:rPr>
          <w:rFonts w:ascii="Calibri" w:hAnsi="Calibri" w:cs="Calibri"/>
          <w:bCs/>
        </w:rPr>
        <w:t>e dnech 07.11.2024 a 26.03.2025</w:t>
      </w:r>
      <w:r>
        <w:rPr>
          <w:rFonts w:ascii="Calibri" w:hAnsi="Calibri" w:cs="Calibri"/>
          <w:bCs/>
        </w:rPr>
        <w:t xml:space="preserve"> </w:t>
      </w:r>
      <w:r w:rsidRPr="00D06371">
        <w:rPr>
          <w:rFonts w:ascii="Calibri" w:hAnsi="Calibri" w:cs="Calibri"/>
          <w:bCs/>
        </w:rPr>
        <w:t>proběhla jednání mezi zástupci Města Vizovice a zástupci společnosti CETIN a. s., na kterých</w:t>
      </w:r>
      <w:r w:rsidR="00B9150A">
        <w:rPr>
          <w:rFonts w:ascii="Calibri" w:hAnsi="Calibri" w:cs="Calibri"/>
          <w:bCs/>
        </w:rPr>
        <w:t xml:space="preserve"> zástupci města obdrželi </w:t>
      </w:r>
      <w:r w:rsidRPr="00D06371">
        <w:rPr>
          <w:rFonts w:ascii="Calibri" w:hAnsi="Calibri" w:cs="Calibri"/>
          <w:bCs/>
        </w:rPr>
        <w:t>informaci o záměru firmy CETIN a. s. modernizovat a budovat optickou síť ve Vizovicích.</w:t>
      </w:r>
      <w:r>
        <w:rPr>
          <w:rFonts w:ascii="Calibri" w:hAnsi="Calibri" w:cs="Calibri"/>
          <w:bCs/>
        </w:rPr>
        <w:t xml:space="preserve"> </w:t>
      </w:r>
      <w:r w:rsidRPr="00D06371">
        <w:rPr>
          <w:rFonts w:ascii="Calibri" w:hAnsi="Calibri" w:cs="Calibri"/>
          <w:bCs/>
        </w:rPr>
        <w:t>Dne 16.12.2024 usnesením č. 42/445/2024 vzala Rada města Vizovice na vědomí podmínky</w:t>
      </w:r>
      <w:r>
        <w:rPr>
          <w:rFonts w:ascii="Calibri" w:hAnsi="Calibri" w:cs="Calibri"/>
          <w:bCs/>
        </w:rPr>
        <w:t xml:space="preserve"> </w:t>
      </w:r>
      <w:r w:rsidRPr="00D06371">
        <w:rPr>
          <w:rFonts w:ascii="Calibri" w:hAnsi="Calibri" w:cs="Calibri"/>
          <w:bCs/>
        </w:rPr>
        <w:t xml:space="preserve">pro realizaci infrastruktury budovanou společností </w:t>
      </w:r>
      <w:r w:rsidR="00B9150A">
        <w:rPr>
          <w:rFonts w:ascii="Calibri" w:hAnsi="Calibri" w:cs="Calibri"/>
          <w:bCs/>
        </w:rPr>
        <w:br/>
      </w:r>
      <w:r w:rsidRPr="00D06371">
        <w:rPr>
          <w:rFonts w:ascii="Calibri" w:hAnsi="Calibri" w:cs="Calibri"/>
          <w:bCs/>
        </w:rPr>
        <w:t>CETIN a. s.</w:t>
      </w:r>
    </w:p>
    <w:p w14:paraId="0AA93EE6" w14:textId="77777777" w:rsidR="00D06371" w:rsidRDefault="00D06371" w:rsidP="00D06371">
      <w:pPr>
        <w:spacing w:after="0" w:line="240" w:lineRule="auto"/>
        <w:rPr>
          <w:rFonts w:ascii="Calibri" w:hAnsi="Calibri" w:cs="Calibri"/>
          <w:bCs/>
        </w:rPr>
      </w:pPr>
    </w:p>
    <w:p w14:paraId="330667D5" w14:textId="2E23D239" w:rsidR="00D06371" w:rsidRDefault="00D06371" w:rsidP="00D06371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 pozdravem </w:t>
      </w:r>
    </w:p>
    <w:p w14:paraId="41B17123" w14:textId="77777777" w:rsidR="00D06371" w:rsidRDefault="00D06371" w:rsidP="00D06371">
      <w:pPr>
        <w:spacing w:after="0" w:line="240" w:lineRule="auto"/>
        <w:rPr>
          <w:rFonts w:ascii="Calibri" w:hAnsi="Calibri" w:cs="Calibri"/>
          <w:bCs/>
        </w:rPr>
      </w:pPr>
    </w:p>
    <w:p w14:paraId="61C9F6C3" w14:textId="4ACABD8C" w:rsidR="003F7635" w:rsidRDefault="003F7635" w:rsidP="003F7635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Mgr. Petra Kovářová, LL.M.</w:t>
      </w:r>
    </w:p>
    <w:p w14:paraId="5B289679" w14:textId="2F449A18" w:rsidR="00095DDA" w:rsidRPr="008C26AB" w:rsidRDefault="003F7635" w:rsidP="008C26AB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vedoucí Odboru přestupkového a správního</w:t>
      </w:r>
      <w:r w:rsidR="008551CD">
        <w:rPr>
          <w:rFonts w:ascii="Calibri" w:hAnsi="Calibri" w:cs="Calibri"/>
          <w:bCs/>
        </w:rPr>
        <w:t xml:space="preserve">  </w:t>
      </w:r>
    </w:p>
    <w:sectPr w:rsidR="00095DDA" w:rsidRPr="008C26AB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A72B" w14:textId="77777777" w:rsidR="00B94FC8" w:rsidRDefault="00B94FC8" w:rsidP="00495038">
      <w:pPr>
        <w:spacing w:after="0" w:line="240" w:lineRule="auto"/>
      </w:pPr>
      <w:r>
        <w:separator/>
      </w:r>
    </w:p>
  </w:endnote>
  <w:endnote w:type="continuationSeparator" w:id="0">
    <w:p w14:paraId="2CDA39FF" w14:textId="77777777" w:rsidR="00B94FC8" w:rsidRDefault="00B94FC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9936" w14:textId="77777777" w:rsidR="00B94FC8" w:rsidRDefault="00B94FC8" w:rsidP="00495038">
      <w:pPr>
        <w:spacing w:after="0" w:line="240" w:lineRule="auto"/>
      </w:pPr>
      <w:r>
        <w:separator/>
      </w:r>
    </w:p>
  </w:footnote>
  <w:footnote w:type="continuationSeparator" w:id="0">
    <w:p w14:paraId="3E23EB6A" w14:textId="77777777" w:rsidR="00B94FC8" w:rsidRDefault="00B94FC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34D7"/>
    <w:rsid w:val="000400D7"/>
    <w:rsid w:val="00095DDA"/>
    <w:rsid w:val="00121CD4"/>
    <w:rsid w:val="00124C89"/>
    <w:rsid w:val="00141561"/>
    <w:rsid w:val="001929C5"/>
    <w:rsid w:val="00192B14"/>
    <w:rsid w:val="00196DC4"/>
    <w:rsid w:val="001A070A"/>
    <w:rsid w:val="001B54BB"/>
    <w:rsid w:val="001C7B0D"/>
    <w:rsid w:val="001D7488"/>
    <w:rsid w:val="001E361E"/>
    <w:rsid w:val="001E7BD9"/>
    <w:rsid w:val="00206F62"/>
    <w:rsid w:val="002105BE"/>
    <w:rsid w:val="002718B5"/>
    <w:rsid w:val="00285A64"/>
    <w:rsid w:val="00291478"/>
    <w:rsid w:val="00295073"/>
    <w:rsid w:val="002C10CB"/>
    <w:rsid w:val="002D0825"/>
    <w:rsid w:val="002E3B52"/>
    <w:rsid w:val="002E4EDD"/>
    <w:rsid w:val="00303A37"/>
    <w:rsid w:val="00315A9C"/>
    <w:rsid w:val="00322A4D"/>
    <w:rsid w:val="003932EE"/>
    <w:rsid w:val="003B7287"/>
    <w:rsid w:val="003C5F4C"/>
    <w:rsid w:val="003E0E0C"/>
    <w:rsid w:val="003F7635"/>
    <w:rsid w:val="00423DAE"/>
    <w:rsid w:val="00435BF0"/>
    <w:rsid w:val="00466D27"/>
    <w:rsid w:val="0047159C"/>
    <w:rsid w:val="004723AC"/>
    <w:rsid w:val="00495038"/>
    <w:rsid w:val="004B5FCD"/>
    <w:rsid w:val="004C603B"/>
    <w:rsid w:val="00525B4E"/>
    <w:rsid w:val="0057058E"/>
    <w:rsid w:val="00595582"/>
    <w:rsid w:val="005A138E"/>
    <w:rsid w:val="005B4506"/>
    <w:rsid w:val="005D1274"/>
    <w:rsid w:val="005F3A4C"/>
    <w:rsid w:val="00621DB0"/>
    <w:rsid w:val="00621E79"/>
    <w:rsid w:val="0062222F"/>
    <w:rsid w:val="00627356"/>
    <w:rsid w:val="00646DF2"/>
    <w:rsid w:val="006810DF"/>
    <w:rsid w:val="00684C69"/>
    <w:rsid w:val="006969C8"/>
    <w:rsid w:val="006C2025"/>
    <w:rsid w:val="006D600E"/>
    <w:rsid w:val="006E56F4"/>
    <w:rsid w:val="006E70F7"/>
    <w:rsid w:val="00703527"/>
    <w:rsid w:val="007C1B18"/>
    <w:rsid w:val="007C6549"/>
    <w:rsid w:val="008113E3"/>
    <w:rsid w:val="008551CD"/>
    <w:rsid w:val="0085524E"/>
    <w:rsid w:val="008572AD"/>
    <w:rsid w:val="00860320"/>
    <w:rsid w:val="00875E12"/>
    <w:rsid w:val="008C26AB"/>
    <w:rsid w:val="008D78E5"/>
    <w:rsid w:val="009011FA"/>
    <w:rsid w:val="0091100D"/>
    <w:rsid w:val="009B278F"/>
    <w:rsid w:val="009B348C"/>
    <w:rsid w:val="009C6DC7"/>
    <w:rsid w:val="009D4422"/>
    <w:rsid w:val="009F5D18"/>
    <w:rsid w:val="009F7199"/>
    <w:rsid w:val="00A02EBF"/>
    <w:rsid w:val="00A066CE"/>
    <w:rsid w:val="00A076E2"/>
    <w:rsid w:val="00A30719"/>
    <w:rsid w:val="00A54C5F"/>
    <w:rsid w:val="00A73041"/>
    <w:rsid w:val="00A74040"/>
    <w:rsid w:val="00A772DE"/>
    <w:rsid w:val="00A96AFF"/>
    <w:rsid w:val="00AD4CD2"/>
    <w:rsid w:val="00AF6B7D"/>
    <w:rsid w:val="00B24F78"/>
    <w:rsid w:val="00B43F35"/>
    <w:rsid w:val="00B76A52"/>
    <w:rsid w:val="00B81F01"/>
    <w:rsid w:val="00B9150A"/>
    <w:rsid w:val="00B94FC8"/>
    <w:rsid w:val="00BC7643"/>
    <w:rsid w:val="00BF72C5"/>
    <w:rsid w:val="00C45CD4"/>
    <w:rsid w:val="00C613BD"/>
    <w:rsid w:val="00C82FE7"/>
    <w:rsid w:val="00CA5441"/>
    <w:rsid w:val="00CC1720"/>
    <w:rsid w:val="00CC3A17"/>
    <w:rsid w:val="00D06371"/>
    <w:rsid w:val="00D0686E"/>
    <w:rsid w:val="00D071B5"/>
    <w:rsid w:val="00D5341E"/>
    <w:rsid w:val="00D53E61"/>
    <w:rsid w:val="00D963E1"/>
    <w:rsid w:val="00DD5F13"/>
    <w:rsid w:val="00DF7F83"/>
    <w:rsid w:val="00E015E9"/>
    <w:rsid w:val="00EA28F2"/>
    <w:rsid w:val="00EB6DFD"/>
    <w:rsid w:val="00EF6998"/>
    <w:rsid w:val="00F035BB"/>
    <w:rsid w:val="00F33952"/>
    <w:rsid w:val="00F73220"/>
    <w:rsid w:val="00FC089C"/>
    <w:rsid w:val="00FD2233"/>
    <w:rsid w:val="00FE0EE0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3</Pages>
  <Words>848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2024-04-11T06:49:00Z</cp:lastPrinted>
  <dcterms:created xsi:type="dcterms:W3CDTF">2025-03-27T10:36:00Z</dcterms:created>
  <dcterms:modified xsi:type="dcterms:W3CDTF">2025-03-27T10:36:00Z</dcterms:modified>
</cp:coreProperties>
</file>