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8C4F" w14:textId="77777777" w:rsidR="001929C5" w:rsidRDefault="001929C5" w:rsidP="001929C5">
      <w:pPr>
        <w:jc w:val="right"/>
      </w:pPr>
    </w:p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3B8ACF5B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0B52EA" w:rsidRPr="000B52EA">
              <w:t>S MUVIZ 018961/2026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1C5E0C20" w:rsidR="00D0686E" w:rsidRPr="00FD2233" w:rsidRDefault="000B52EA" w:rsidP="001929C5">
            <w:pPr>
              <w:pStyle w:val="Hlavika"/>
            </w:pPr>
            <w:r w:rsidRPr="000B52EA">
              <w:t>MUVIZ 019448/2026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7D617706" w:rsidR="00D0686E" w:rsidRPr="00FD2233" w:rsidRDefault="000B52EA" w:rsidP="001929C5">
            <w:pPr>
              <w:pStyle w:val="Hlavika"/>
            </w:pPr>
            <w:r w:rsidRPr="000B52EA">
              <w:t>mevzes9df40c5f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7EE657FF" w:rsidR="006D5B59" w:rsidRDefault="000B52EA" w:rsidP="0062222F">
            <w:pPr>
              <w:pStyle w:val="Hlavika"/>
            </w:pPr>
            <w:r>
              <w:t>2026-08-06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7AAAACDA" w14:textId="77872DFB" w:rsidR="006D5B59" w:rsidRDefault="003A081A" w:rsidP="006D5B5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0B52EA">
        <w:rPr>
          <w:rFonts w:ascii="Calibri" w:hAnsi="Calibri" w:cs="Calibri"/>
        </w:rPr>
        <w:t>31.07.2026</w:t>
      </w:r>
      <w:r>
        <w:rPr>
          <w:rFonts w:ascii="Calibri" w:hAnsi="Calibri" w:cs="Calibri"/>
        </w:rPr>
        <w:t xml:space="preserve"> 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</w:t>
      </w:r>
      <w:r w:rsidR="006D5B59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znění</w:t>
      </w:r>
      <w:r w:rsidR="006D5B59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pozdějších</w:t>
      </w:r>
      <w:r w:rsidR="006D5B59">
        <w:rPr>
          <w:rFonts w:ascii="Calibri" w:hAnsi="Calibri" w:cs="Calibri"/>
        </w:rPr>
        <w:t xml:space="preserve"> </w:t>
      </w:r>
      <w:r w:rsidR="006D5B59" w:rsidRPr="00095DDA">
        <w:rPr>
          <w:rFonts w:ascii="Calibri" w:hAnsi="Calibri" w:cs="Calibri"/>
        </w:rPr>
        <w:t>předpisů</w:t>
      </w:r>
      <w:r w:rsidR="006D5B59">
        <w:rPr>
          <w:rFonts w:ascii="Calibri" w:hAnsi="Calibri" w:cs="Calibri"/>
        </w:rPr>
        <w:t xml:space="preserve">, podal níže </w:t>
      </w:r>
      <w:r w:rsidR="00276EE9">
        <w:rPr>
          <w:rFonts w:ascii="Calibri" w:hAnsi="Calibri" w:cs="Calibri"/>
        </w:rPr>
        <w:t>uvedenou</w:t>
      </w:r>
      <w:r w:rsidR="006D5B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t:</w:t>
      </w:r>
    </w:p>
    <w:p w14:paraId="50C0D431" w14:textId="2432CE74" w:rsidR="000B52EA" w:rsidRPr="000B52EA" w:rsidRDefault="000B52EA" w:rsidP="000B52EA">
      <w:pPr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Tímto žádám o poskytnutí následujících informací a fotokopií/skenů dokumentů vztahujících se k výše uvedenému správnímu řízení.</w:t>
      </w:r>
    </w:p>
    <w:p w14:paraId="10992D8D" w14:textId="77777777" w:rsidR="000B52EA" w:rsidRPr="000B52EA" w:rsidRDefault="000B52EA" w:rsidP="000B52EA">
      <w:pPr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 xml:space="preserve">Poté, co Krajský úřad Zlínského kraje vydal dne 28. 5. 2026 rozhodnutí pod č. j. KUZL 50792/2026, kterým zrušil rozhodnutí Městského úřadu Vizovice ze dne 4. 2. 2026, byl spis vrácen Městskému úřadu Vizovice k novému projednání. </w:t>
      </w:r>
    </w:p>
    <w:p w14:paraId="5F753437" w14:textId="77777777" w:rsidR="000B52EA" w:rsidRPr="000B52EA" w:rsidRDefault="000B52EA" w:rsidP="000B52EA">
      <w:pPr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Vzhledem k výše uvedenému žádám o poskytnutí následujících informací a podkladů:</w:t>
      </w:r>
    </w:p>
    <w:p w14:paraId="37283823" w14:textId="77777777" w:rsidR="000B52EA" w:rsidRDefault="000B52EA" w:rsidP="000B52EA">
      <w:pPr>
        <w:numPr>
          <w:ilvl w:val="0"/>
          <w:numId w:val="11"/>
        </w:numPr>
        <w:spacing w:after="0" w:line="240" w:lineRule="auto"/>
        <w:ind w:hanging="357"/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Jakého data byl Městskému úřadu Vizovice doručen předmětný spis zpět z Krajského úřadu Zlínského kraje?</w:t>
      </w:r>
    </w:p>
    <w:p w14:paraId="5D0D91E7" w14:textId="6C4BE8A0" w:rsidR="000B52EA" w:rsidRPr="000B52EA" w:rsidRDefault="000B52EA" w:rsidP="000B52EA">
      <w:pPr>
        <w:numPr>
          <w:ilvl w:val="0"/>
          <w:numId w:val="11"/>
        </w:numPr>
        <w:spacing w:after="0" w:line="240" w:lineRule="auto"/>
        <w:ind w:hanging="357"/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Poskytnutí kopie (skenu) soupisu spisu obsahujícího přehled všech položek a písemností evidovaných v tomto spise od momentu jeho vrácení z Krajského úřadu Zlínského kraje až do dnešního dne.</w:t>
      </w:r>
    </w:p>
    <w:p w14:paraId="6CA339BC" w14:textId="77777777" w:rsidR="000B52EA" w:rsidRPr="000B52EA" w:rsidRDefault="000B52EA" w:rsidP="000B52EA">
      <w:pPr>
        <w:numPr>
          <w:ilvl w:val="0"/>
          <w:numId w:val="11"/>
        </w:numPr>
        <w:spacing w:after="0" w:line="240" w:lineRule="auto"/>
        <w:ind w:hanging="357"/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Žádám o poskytnutí kopií (skenů) všech konkrétních písemností, podání, úředních záznamů či doručenek, které byly do spisu od jeho vrácení z Krajského úřadu Zlínského kraje nově založeny.</w:t>
      </w:r>
    </w:p>
    <w:p w14:paraId="4CEAD3F0" w14:textId="77777777" w:rsidR="000B52EA" w:rsidRPr="000B52EA" w:rsidRDefault="000B52EA" w:rsidP="000B52EA">
      <w:pPr>
        <w:numPr>
          <w:ilvl w:val="0"/>
          <w:numId w:val="11"/>
        </w:numPr>
        <w:spacing w:after="0" w:line="240" w:lineRule="auto"/>
        <w:ind w:hanging="357"/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Pokud Městský úřad Vizovice spis již postoupil odvolacímu orgánu (Krajskému úřadu Zlínského kraje) podle § 88 zákona č. 500/2004 Sb., správní řád, žádám o:</w:t>
      </w:r>
    </w:p>
    <w:p w14:paraId="67D174BA" w14:textId="77777777" w:rsidR="000B52EA" w:rsidRDefault="000B52EA" w:rsidP="000B52EA">
      <w:pPr>
        <w:numPr>
          <w:ilvl w:val="1"/>
          <w:numId w:val="12"/>
        </w:numPr>
        <w:spacing w:after="0" w:line="240" w:lineRule="auto"/>
        <w:ind w:hanging="357"/>
        <w:rPr>
          <w:rFonts w:ascii="Calibri" w:hAnsi="Calibri" w:cs="Calibri"/>
          <w:b/>
          <w:bCs/>
          <w:i/>
          <w:iCs/>
        </w:rPr>
      </w:pPr>
      <w:r w:rsidRPr="000B52EA">
        <w:rPr>
          <w:rFonts w:ascii="Calibri" w:hAnsi="Calibri" w:cs="Calibri"/>
          <w:b/>
          <w:bCs/>
          <w:i/>
          <w:iCs/>
        </w:rPr>
        <w:t>sdělení přesného data postoupení spisu Krajskému úřadu.</w:t>
      </w:r>
    </w:p>
    <w:p w14:paraId="3568CD09" w14:textId="77777777" w:rsidR="000B52EA" w:rsidRDefault="000B52EA" w:rsidP="000B52EA">
      <w:pPr>
        <w:spacing w:after="0" w:line="240" w:lineRule="auto"/>
        <w:rPr>
          <w:rFonts w:ascii="Calibri" w:hAnsi="Calibri" w:cs="Calibri"/>
        </w:rPr>
      </w:pPr>
    </w:p>
    <w:p w14:paraId="7734DF78" w14:textId="1595F871" w:rsidR="000B52EA" w:rsidRDefault="000B52EA" w:rsidP="000B52E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 požadovaným informacím sdělujeme následující:</w:t>
      </w:r>
    </w:p>
    <w:p w14:paraId="043A26CB" w14:textId="77777777" w:rsidR="000B52EA" w:rsidRDefault="000B52EA" w:rsidP="000B52EA">
      <w:pPr>
        <w:spacing w:after="0" w:line="240" w:lineRule="auto"/>
        <w:rPr>
          <w:rFonts w:ascii="Calibri" w:hAnsi="Calibri" w:cs="Calibri"/>
        </w:rPr>
      </w:pPr>
    </w:p>
    <w:p w14:paraId="61CF5571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ad 1.</w:t>
      </w:r>
    </w:p>
    <w:p w14:paraId="6A0DB6C6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Spisový materiál nebyl z důvodu hospodárnosti Městskému úřadu Vizovice Krajským úřadem Zlínského</w:t>
      </w:r>
    </w:p>
    <w:p w14:paraId="7D676A15" w14:textId="65738E7B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kraje vrácen, neboť Krajský úřad Zlínského kraje se bude zabývat odvoláním proti mezitímnímu</w:t>
      </w:r>
      <w:r>
        <w:rPr>
          <w:rFonts w:ascii="Calibri" w:hAnsi="Calibri" w:cs="Calibri"/>
        </w:rPr>
        <w:t xml:space="preserve"> </w:t>
      </w:r>
      <w:r w:rsidRPr="000B52EA">
        <w:rPr>
          <w:rFonts w:ascii="Calibri" w:hAnsi="Calibri" w:cs="Calibri"/>
        </w:rPr>
        <w:t xml:space="preserve">rozhodnutí ze dne 21.10.2025. č. j. MUVIZ 022078/2025, </w:t>
      </w:r>
      <w:proofErr w:type="spellStart"/>
      <w:r w:rsidRPr="000B52EA">
        <w:rPr>
          <w:rFonts w:ascii="Calibri" w:hAnsi="Calibri" w:cs="Calibri"/>
        </w:rPr>
        <w:t>sp</w:t>
      </w:r>
      <w:proofErr w:type="spellEnd"/>
      <w:r w:rsidRPr="000B52EA">
        <w:rPr>
          <w:rFonts w:ascii="Calibri" w:hAnsi="Calibri" w:cs="Calibri"/>
        </w:rPr>
        <w:t>. zn. S MUVIZ 012375/2025.</w:t>
      </w:r>
    </w:p>
    <w:p w14:paraId="035D8FEF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ad 2.</w:t>
      </w:r>
    </w:p>
    <w:p w14:paraId="3767714E" w14:textId="4C86F451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 xml:space="preserve">V příloze </w:t>
      </w:r>
      <w:r>
        <w:rPr>
          <w:rFonts w:ascii="Calibri" w:hAnsi="Calibri" w:cs="Calibri"/>
        </w:rPr>
        <w:t xml:space="preserve">zasíláme </w:t>
      </w:r>
      <w:r w:rsidRPr="000B52EA">
        <w:rPr>
          <w:rFonts w:ascii="Calibri" w:hAnsi="Calibri" w:cs="Calibri"/>
        </w:rPr>
        <w:t>soupis obsahu spisu S MUVIZ 012375/2025 k dnešnímu dni.</w:t>
      </w:r>
    </w:p>
    <w:p w14:paraId="13048BAC" w14:textId="77777777" w:rsidR="000B52EA" w:rsidRDefault="000B52EA" w:rsidP="000B52EA">
      <w:pPr>
        <w:spacing w:after="0" w:line="240" w:lineRule="auto"/>
        <w:rPr>
          <w:rFonts w:ascii="Calibri" w:hAnsi="Calibri" w:cs="Calibri"/>
        </w:rPr>
      </w:pPr>
    </w:p>
    <w:p w14:paraId="1672A0FE" w14:textId="4250060A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ad 3. a 4.</w:t>
      </w:r>
    </w:p>
    <w:p w14:paraId="4696FA14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Tuto informaci nemá Městský úřad Vizovice, Odbor dopravy a silničního hospodářství k dispozici, neboť</w:t>
      </w:r>
    </w:p>
    <w:p w14:paraId="2904A7E2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lastRenderedPageBreak/>
        <w:t>ji žadatel váže k okamžiku, který nikdy nenastal. Jak je zřejmé i ze soupisu obsahu spisu, dne 28.05.2026</w:t>
      </w:r>
    </w:p>
    <w:p w14:paraId="32A9620B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bylo Městskému úřadu Vizovice, Odbor dopravy a silničního hospodářství, doručeno rozhodnutí č. j.</w:t>
      </w:r>
    </w:p>
    <w:p w14:paraId="27230AC7" w14:textId="77777777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KUZL 50792/2026 (bez doložky nabytí právní moci). Dne 31.07.2026 bylo doručeno rozhodnutí č. j. KUZL</w:t>
      </w:r>
    </w:p>
    <w:p w14:paraId="0661326A" w14:textId="33CA7FF6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>50792/2026 s doložkou nabytí právní moci. Dne 03.08.2026 byla Krajskému úřadu Zlínského kraje</w:t>
      </w:r>
    </w:p>
    <w:p w14:paraId="4A6DD6DD" w14:textId="60AD777A" w:rsidR="000B52EA" w:rsidRPr="000B52EA" w:rsidRDefault="000B52EA" w:rsidP="000B52EA">
      <w:pPr>
        <w:spacing w:after="0" w:line="240" w:lineRule="auto"/>
        <w:rPr>
          <w:rFonts w:ascii="Calibri" w:hAnsi="Calibri" w:cs="Calibri"/>
        </w:rPr>
      </w:pPr>
      <w:r w:rsidRPr="000B52EA">
        <w:rPr>
          <w:rFonts w:ascii="Calibri" w:hAnsi="Calibri" w:cs="Calibri"/>
        </w:rPr>
        <w:t xml:space="preserve">zaslána předkládací zpráva. V příloze </w:t>
      </w:r>
      <w:r>
        <w:rPr>
          <w:rFonts w:ascii="Calibri" w:hAnsi="Calibri" w:cs="Calibri"/>
        </w:rPr>
        <w:t xml:space="preserve">zasíláme </w:t>
      </w:r>
      <w:r w:rsidRPr="000B52EA">
        <w:rPr>
          <w:rFonts w:ascii="Calibri" w:hAnsi="Calibri" w:cs="Calibri"/>
        </w:rPr>
        <w:t>předkládací zprávu včetně doručenky.</w:t>
      </w:r>
    </w:p>
    <w:p w14:paraId="6003FB10" w14:textId="6EFFEECF" w:rsidR="00EE47EF" w:rsidRDefault="00EE47EF" w:rsidP="006D5B59"/>
    <w:p w14:paraId="7C56AA15" w14:textId="7FC868E6" w:rsidR="00764BD1" w:rsidRDefault="00764BD1" w:rsidP="00EE47EF">
      <w:pPr>
        <w:spacing w:after="0" w:line="240" w:lineRule="auto"/>
      </w:pPr>
      <w:r>
        <w:t xml:space="preserve">S pozdravem </w:t>
      </w:r>
    </w:p>
    <w:p w14:paraId="685085EE" w14:textId="77777777" w:rsidR="00764BD1" w:rsidRDefault="00764BD1" w:rsidP="00EE47EF">
      <w:pPr>
        <w:spacing w:after="0" w:line="240" w:lineRule="auto"/>
      </w:pPr>
    </w:p>
    <w:p w14:paraId="4446964F" w14:textId="77777777" w:rsidR="00764BD1" w:rsidRDefault="00764BD1" w:rsidP="00EE47EF">
      <w:pPr>
        <w:spacing w:after="0" w:line="240" w:lineRule="auto"/>
      </w:pPr>
    </w:p>
    <w:p w14:paraId="3DD0C7E9" w14:textId="48AEAF00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70B5E248" w14:textId="618EA564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vedoucí Odboru přestupkového a správního </w:t>
      </w:r>
    </w:p>
    <w:p w14:paraId="2D04813D" w14:textId="77777777" w:rsidR="000B52EA" w:rsidRDefault="000B52EA" w:rsidP="00EE47EF">
      <w:pPr>
        <w:spacing w:after="0" w:line="240" w:lineRule="auto"/>
      </w:pPr>
    </w:p>
    <w:p w14:paraId="1CCA0B9C" w14:textId="77777777" w:rsidR="000B52EA" w:rsidRDefault="000B52EA" w:rsidP="00EE47EF">
      <w:pPr>
        <w:spacing w:after="0" w:line="240" w:lineRule="auto"/>
      </w:pPr>
    </w:p>
    <w:p w14:paraId="4FA77F48" w14:textId="3433792E" w:rsidR="000B52EA" w:rsidRDefault="000B52EA" w:rsidP="00EE47EF">
      <w:pPr>
        <w:spacing w:after="0" w:line="240" w:lineRule="auto"/>
      </w:pPr>
      <w:r>
        <w:t>Příloha:</w:t>
      </w:r>
    </w:p>
    <w:p w14:paraId="22F91D21" w14:textId="45D1BF4C" w:rsidR="000B52EA" w:rsidRPr="000B52EA" w:rsidRDefault="000B52EA" w:rsidP="000B52EA">
      <w:pPr>
        <w:pStyle w:val="Odstavecseseznamem"/>
        <w:numPr>
          <w:ilvl w:val="0"/>
          <w:numId w:val="13"/>
        </w:numPr>
        <w:spacing w:after="0" w:line="240" w:lineRule="auto"/>
      </w:pPr>
      <w:r>
        <w:t xml:space="preserve">soupis spisu </w:t>
      </w:r>
      <w:r w:rsidRPr="000B52EA">
        <w:rPr>
          <w:rFonts w:ascii="Calibri" w:hAnsi="Calibri" w:cs="Calibri"/>
        </w:rPr>
        <w:t>S MUVIZ 012375/2025</w:t>
      </w:r>
    </w:p>
    <w:p w14:paraId="39DFBF9D" w14:textId="73348E16" w:rsidR="000B52EA" w:rsidRPr="000B52EA" w:rsidRDefault="000B52EA" w:rsidP="000B52EA">
      <w:pPr>
        <w:pStyle w:val="Odstavecseseznamem"/>
        <w:numPr>
          <w:ilvl w:val="0"/>
          <w:numId w:val="13"/>
        </w:numPr>
        <w:spacing w:after="0" w:line="240" w:lineRule="auto"/>
      </w:pPr>
      <w:r>
        <w:rPr>
          <w:rFonts w:ascii="Calibri" w:hAnsi="Calibri" w:cs="Calibri"/>
        </w:rPr>
        <w:t>doručenka</w:t>
      </w:r>
    </w:p>
    <w:p w14:paraId="09EC3D55" w14:textId="3288E529" w:rsidR="000B52EA" w:rsidRDefault="000B52EA" w:rsidP="000B52EA">
      <w:pPr>
        <w:pStyle w:val="Odstavecseseznamem"/>
        <w:numPr>
          <w:ilvl w:val="0"/>
          <w:numId w:val="13"/>
        </w:numPr>
        <w:spacing w:after="0" w:line="240" w:lineRule="auto"/>
      </w:pPr>
      <w:r>
        <w:rPr>
          <w:rFonts w:ascii="Calibri" w:hAnsi="Calibri" w:cs="Calibri"/>
        </w:rPr>
        <w:t>předkládací zpráva</w:t>
      </w:r>
    </w:p>
    <w:p w14:paraId="74951A3A" w14:textId="77777777" w:rsidR="00EE47EF" w:rsidRDefault="00EE47EF" w:rsidP="00EE47EF">
      <w:pPr>
        <w:spacing w:after="0" w:line="240" w:lineRule="auto"/>
      </w:pPr>
    </w:p>
    <w:p w14:paraId="5B5ABF74" w14:textId="77777777" w:rsidR="00FC089C" w:rsidRDefault="00FC089C" w:rsidP="00495038"/>
    <w:sectPr w:rsidR="00FC089C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18E44" w14:textId="77777777" w:rsidR="00BC0F84" w:rsidRDefault="00BC0F84" w:rsidP="00495038">
      <w:pPr>
        <w:spacing w:after="0" w:line="240" w:lineRule="auto"/>
      </w:pPr>
      <w:r>
        <w:separator/>
      </w:r>
    </w:p>
  </w:endnote>
  <w:endnote w:type="continuationSeparator" w:id="0">
    <w:p w14:paraId="6DB1BABA" w14:textId="77777777" w:rsidR="00BC0F84" w:rsidRDefault="00BC0F84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36DF" w14:textId="77777777" w:rsidR="00BC0F84" w:rsidRDefault="00BC0F84" w:rsidP="00495038">
      <w:pPr>
        <w:spacing w:after="0" w:line="240" w:lineRule="auto"/>
      </w:pPr>
      <w:r>
        <w:separator/>
      </w:r>
    </w:p>
  </w:footnote>
  <w:footnote w:type="continuationSeparator" w:id="0">
    <w:p w14:paraId="6897A26A" w14:textId="77777777" w:rsidR="00BC0F84" w:rsidRDefault="00BC0F84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2E70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F7B97"/>
    <w:multiLevelType w:val="multilevel"/>
    <w:tmpl w:val="2FB8F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E0B0E"/>
    <w:multiLevelType w:val="multilevel"/>
    <w:tmpl w:val="765C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6002A5"/>
    <w:multiLevelType w:val="hybridMultilevel"/>
    <w:tmpl w:val="37062E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30A4E"/>
    <w:multiLevelType w:val="hybridMultilevel"/>
    <w:tmpl w:val="108AD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2"/>
  </w:num>
  <w:num w:numId="2" w16cid:durableId="1803037836">
    <w:abstractNumId w:val="5"/>
  </w:num>
  <w:num w:numId="3" w16cid:durableId="79984520">
    <w:abstractNumId w:val="11"/>
  </w:num>
  <w:num w:numId="4" w16cid:durableId="277370465">
    <w:abstractNumId w:val="3"/>
  </w:num>
  <w:num w:numId="5" w16cid:durableId="338241139">
    <w:abstractNumId w:val="7"/>
  </w:num>
  <w:num w:numId="6" w16cid:durableId="368186668">
    <w:abstractNumId w:val="8"/>
  </w:num>
  <w:num w:numId="7" w16cid:durableId="1757366096">
    <w:abstractNumId w:val="1"/>
  </w:num>
  <w:num w:numId="8" w16cid:durableId="2134709507">
    <w:abstractNumId w:val="6"/>
  </w:num>
  <w:num w:numId="9" w16cid:durableId="1586305088">
    <w:abstractNumId w:val="0"/>
  </w:num>
  <w:num w:numId="10" w16cid:durableId="413210925">
    <w:abstractNumId w:val="12"/>
  </w:num>
  <w:num w:numId="11" w16cid:durableId="60407647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925500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12557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A56C3"/>
    <w:rsid w:val="000B52EA"/>
    <w:rsid w:val="0011147B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3F692B"/>
    <w:rsid w:val="00423CD2"/>
    <w:rsid w:val="00466D27"/>
    <w:rsid w:val="0047159C"/>
    <w:rsid w:val="00495038"/>
    <w:rsid w:val="004B5FCD"/>
    <w:rsid w:val="004C603B"/>
    <w:rsid w:val="0050320E"/>
    <w:rsid w:val="005367C5"/>
    <w:rsid w:val="0057058E"/>
    <w:rsid w:val="00582486"/>
    <w:rsid w:val="00595582"/>
    <w:rsid w:val="005F3A4C"/>
    <w:rsid w:val="0062222F"/>
    <w:rsid w:val="006969C8"/>
    <w:rsid w:val="006D5B59"/>
    <w:rsid w:val="006E56F4"/>
    <w:rsid w:val="006E70F7"/>
    <w:rsid w:val="00764BD1"/>
    <w:rsid w:val="00765B68"/>
    <w:rsid w:val="007C6549"/>
    <w:rsid w:val="008D78E5"/>
    <w:rsid w:val="0091100D"/>
    <w:rsid w:val="009B278F"/>
    <w:rsid w:val="009B348C"/>
    <w:rsid w:val="009C5DD0"/>
    <w:rsid w:val="009D4422"/>
    <w:rsid w:val="009F10AD"/>
    <w:rsid w:val="00A02EBF"/>
    <w:rsid w:val="00A10ABF"/>
    <w:rsid w:val="00A54C5F"/>
    <w:rsid w:val="00A74040"/>
    <w:rsid w:val="00A950A6"/>
    <w:rsid w:val="00A96AFF"/>
    <w:rsid w:val="00B24F78"/>
    <w:rsid w:val="00B76A52"/>
    <w:rsid w:val="00BC0F84"/>
    <w:rsid w:val="00BE6364"/>
    <w:rsid w:val="00BF72C5"/>
    <w:rsid w:val="00C45CD4"/>
    <w:rsid w:val="00C613BD"/>
    <w:rsid w:val="00D0686E"/>
    <w:rsid w:val="00D26EC0"/>
    <w:rsid w:val="00D53E61"/>
    <w:rsid w:val="00D963E1"/>
    <w:rsid w:val="00DA108A"/>
    <w:rsid w:val="00DA68C4"/>
    <w:rsid w:val="00E015E9"/>
    <w:rsid w:val="00EB6DFD"/>
    <w:rsid w:val="00EC2BE3"/>
    <w:rsid w:val="00EE2116"/>
    <w:rsid w:val="00EE47EF"/>
    <w:rsid w:val="00F33952"/>
    <w:rsid w:val="00FC089C"/>
    <w:rsid w:val="00FD2233"/>
    <w:rsid w:val="00FD7300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2</Pages>
  <Words>398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cp:lastPrinted>2026-08-06T07:34:00Z</cp:lastPrinted>
  <dcterms:created xsi:type="dcterms:W3CDTF">2026-08-06T07:35:00Z</dcterms:created>
  <dcterms:modified xsi:type="dcterms:W3CDTF">2026-08-06T07:35:00Z</dcterms:modified>
</cp:coreProperties>
</file>