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3817"/>
      </w:tblGrid>
      <w:tr w:rsidR="001929C5" w14:paraId="70C90541" w14:textId="77777777" w:rsidTr="00CD0460">
        <w:tc>
          <w:tcPr>
            <w:tcW w:w="3817" w:type="dxa"/>
          </w:tcPr>
          <w:p w14:paraId="60ECA028" w14:textId="09C1B4D9" w:rsidR="001929C5" w:rsidRPr="002E4EDD" w:rsidRDefault="00D44136" w:rsidP="00B76A52">
            <w:pPr>
              <w:pStyle w:val="Adrest"/>
            </w:pPr>
            <w:r w:rsidRPr="00D44136">
              <w:t>Městský úřad Vizovice</w:t>
            </w:r>
          </w:p>
        </w:tc>
      </w:tr>
      <w:tr w:rsidR="001929C5" w14:paraId="042DD7D0" w14:textId="77777777" w:rsidTr="00CD0460">
        <w:tc>
          <w:tcPr>
            <w:tcW w:w="3817" w:type="dxa"/>
          </w:tcPr>
          <w:p w14:paraId="6ADB8FF0" w14:textId="1B9D5EDD" w:rsidR="001929C5" w:rsidRPr="002E4EDD" w:rsidRDefault="004167CB" w:rsidP="00B76A52">
            <w:pPr>
              <w:pStyle w:val="Adrest"/>
            </w:pPr>
            <w:r>
              <w:t>Odbor dopravy a silničního hospodářství</w:t>
            </w:r>
          </w:p>
        </w:tc>
      </w:tr>
      <w:tr w:rsidR="004167CB" w14:paraId="0455B461" w14:textId="77777777" w:rsidTr="00CD0460">
        <w:tc>
          <w:tcPr>
            <w:tcW w:w="3817" w:type="dxa"/>
          </w:tcPr>
          <w:p w14:paraId="6DBCF025" w14:textId="7540043D" w:rsidR="004167CB" w:rsidRPr="002E4EDD" w:rsidRDefault="004167CB" w:rsidP="004167CB">
            <w:pPr>
              <w:pStyle w:val="Adrest"/>
            </w:pPr>
            <w:r w:rsidRPr="00897870">
              <w:t>Masarykovo náměstí 1007</w:t>
            </w:r>
          </w:p>
        </w:tc>
      </w:tr>
      <w:tr w:rsidR="001929C5" w14:paraId="792052C5" w14:textId="77777777" w:rsidTr="00CD0460">
        <w:tc>
          <w:tcPr>
            <w:tcW w:w="3817" w:type="dxa"/>
          </w:tcPr>
          <w:p w14:paraId="66F5A74E" w14:textId="056BCC2F" w:rsidR="001929C5" w:rsidRPr="002E4EDD" w:rsidRDefault="00963B23" w:rsidP="00B76A52">
            <w:pPr>
              <w:pStyle w:val="Adrest"/>
            </w:pPr>
            <w:r>
              <w:t>763 12</w:t>
            </w:r>
            <w:r>
              <w:t xml:space="preserve"> </w:t>
            </w:r>
            <w:r w:rsidR="004167CB">
              <w:t>Vizovice</w:t>
            </w:r>
            <w:r w:rsidR="00541B57">
              <w:t xml:space="preserve"> </w:t>
            </w:r>
          </w:p>
        </w:tc>
      </w:tr>
    </w:tbl>
    <w:p w14:paraId="38BE4BE6" w14:textId="4754BB54" w:rsidR="00A74040" w:rsidRDefault="00802B2A" w:rsidP="00963B23">
      <w:pPr>
        <w:spacing w:before="120" w:after="60"/>
        <w:jc w:val="center"/>
        <w:rPr>
          <w:b/>
          <w:bCs/>
          <w:sz w:val="28"/>
          <w:szCs w:val="28"/>
        </w:rPr>
      </w:pPr>
      <w:r w:rsidRPr="00E66D28">
        <w:rPr>
          <w:b/>
          <w:bCs/>
          <w:sz w:val="28"/>
          <w:szCs w:val="28"/>
        </w:rPr>
        <w:t xml:space="preserve">ŽÁDOST O POVOLENÍ </w:t>
      </w:r>
      <w:r w:rsidR="00A4647A">
        <w:rPr>
          <w:b/>
          <w:bCs/>
          <w:sz w:val="28"/>
          <w:szCs w:val="28"/>
        </w:rPr>
        <w:t>UZAVÍRKY</w:t>
      </w:r>
      <w:r w:rsidRPr="00E66D28">
        <w:rPr>
          <w:b/>
          <w:bCs/>
          <w:sz w:val="28"/>
          <w:szCs w:val="28"/>
        </w:rPr>
        <w:t xml:space="preserve"> KOMUNIKACE</w:t>
      </w:r>
    </w:p>
    <w:p w14:paraId="5EF0E33C" w14:textId="11ED61F3" w:rsidR="00802B2A" w:rsidRPr="00E942D2" w:rsidRDefault="00E942D2" w:rsidP="00A9789E">
      <w:pPr>
        <w:spacing w:after="60" w:line="240" w:lineRule="auto"/>
      </w:pPr>
      <w:r w:rsidRPr="00E942D2">
        <w:t xml:space="preserve">Žádám o vydání rozhodnutí ve věci </w:t>
      </w:r>
      <w:r w:rsidR="00AD1BBD">
        <w:t>uzavírky</w:t>
      </w:r>
      <w:r w:rsidRPr="00E942D2">
        <w:t xml:space="preserve"> komunikace podle § 2</w:t>
      </w:r>
      <w:r w:rsidR="009A0BE9">
        <w:t>4</w:t>
      </w:r>
      <w:r w:rsidRPr="00E942D2">
        <w:t xml:space="preserve"> zákona č. 13/1997 Sb., o</w:t>
      </w:r>
      <w:r w:rsidR="00384B83">
        <w:t> </w:t>
      </w:r>
      <w:r w:rsidRPr="00E942D2">
        <w:t>pozemních komunikacích, v platném znění.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71"/>
        <w:gridCol w:w="585"/>
        <w:gridCol w:w="1512"/>
        <w:gridCol w:w="1512"/>
        <w:gridCol w:w="48"/>
        <w:gridCol w:w="708"/>
        <w:gridCol w:w="2268"/>
      </w:tblGrid>
      <w:tr w:rsidR="00E419D8" w:rsidRPr="00AF31DF" w14:paraId="71E11F9D" w14:textId="77777777" w:rsidTr="00D16F17">
        <w:trPr>
          <w:trHeight w:val="315"/>
        </w:trPr>
        <w:tc>
          <w:tcPr>
            <w:tcW w:w="907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99CDD42" w14:textId="5008B846" w:rsidR="00E419D8" w:rsidRPr="00AF31DF" w:rsidRDefault="00E419D8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A</w:t>
            </w:r>
            <w:r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 w:rsidR="00AD1BB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Uzavírka</w:t>
            </w:r>
          </w:p>
        </w:tc>
      </w:tr>
      <w:tr w:rsidR="00E419D8" w:rsidRPr="00AF31DF" w14:paraId="0AD738AC" w14:textId="77777777" w:rsidTr="00D16F17">
        <w:trPr>
          <w:trHeight w:val="300"/>
        </w:trPr>
        <w:tc>
          <w:tcPr>
            <w:tcW w:w="453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486C6CA" w14:textId="11C04600" w:rsidR="00E419D8" w:rsidRPr="00AF31DF" w:rsidRDefault="00E419D8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="008D60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částečná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51DDC" w14:textId="487F747E" w:rsidR="00E419D8" w:rsidRPr="00AF31DF" w:rsidRDefault="00E419D8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="008D60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úplná</w:t>
            </w:r>
          </w:p>
        </w:tc>
      </w:tr>
      <w:tr w:rsidR="00E419D8" w:rsidRPr="00AF31DF" w14:paraId="36EBC7FF" w14:textId="77777777" w:rsidTr="00963B23">
        <w:trPr>
          <w:trHeight w:val="136"/>
        </w:trPr>
        <w:tc>
          <w:tcPr>
            <w:tcW w:w="9072" w:type="dxa"/>
            <w:gridSpan w:val="8"/>
            <w:tcBorders>
              <w:top w:val="single" w:sz="12" w:space="0" w:color="auto"/>
              <w:left w:val="nil"/>
              <w:right w:val="nil"/>
            </w:tcBorders>
            <w:noWrap/>
            <w:vAlign w:val="bottom"/>
          </w:tcPr>
          <w:p w14:paraId="29BC4690" w14:textId="77777777" w:rsidR="00E419D8" w:rsidRPr="00AF31DF" w:rsidRDefault="00E419D8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F31DF" w:rsidRPr="00AF31DF" w14:paraId="39D61988" w14:textId="77777777" w:rsidTr="006F7E7D">
        <w:trPr>
          <w:trHeight w:val="315"/>
        </w:trPr>
        <w:tc>
          <w:tcPr>
            <w:tcW w:w="9072" w:type="dxa"/>
            <w:gridSpan w:val="8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06C67C7" w14:textId="777ACF83" w:rsidR="00AF31DF" w:rsidRPr="00AF31DF" w:rsidRDefault="002B5CAB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B</w:t>
            </w:r>
            <w:r w:rsidR="00AF31DF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. Žadatel</w:t>
            </w:r>
          </w:p>
        </w:tc>
      </w:tr>
      <w:tr w:rsidR="00AF31DF" w:rsidRPr="00AF31DF" w14:paraId="032C0D13" w14:textId="77777777" w:rsidTr="006F7E7D">
        <w:trPr>
          <w:trHeight w:val="1005"/>
        </w:trPr>
        <w:tc>
          <w:tcPr>
            <w:tcW w:w="907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9E40E2" w14:textId="566E323C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Žádost musí být vyplněna: </w:t>
            </w:r>
            <w:r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 xml:space="preserve">- právnické osoby a podnikající fyzické </w:t>
            </w:r>
            <w:r w:rsidR="00C84A83"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osoby – přesně</w:t>
            </w:r>
            <w:r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podle výpisu z obchodního rejstříku nebo živnostenského listu</w:t>
            </w:r>
            <w:r w:rsidRPr="00AF31D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  <w:t xml:space="preserve"> - soukromé fyzické osoby podle osobních dokladů</w:t>
            </w:r>
          </w:p>
        </w:tc>
      </w:tr>
      <w:tr w:rsidR="00AF31DF" w:rsidRPr="00AF31DF" w14:paraId="74C6CB43" w14:textId="77777777" w:rsidTr="001D3A03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4BFE45C1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Obchodní jméno / Jméno, příjmení:</w:t>
            </w:r>
          </w:p>
        </w:tc>
      </w:tr>
      <w:tr w:rsidR="00AF31DF" w:rsidRPr="00AF31DF" w14:paraId="4D0D0B0A" w14:textId="77777777" w:rsidTr="006F7E7D">
        <w:trPr>
          <w:trHeight w:val="30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0CB7E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IČ / Datum narození: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73B67E1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tel.:</w:t>
            </w:r>
          </w:p>
        </w:tc>
      </w:tr>
      <w:tr w:rsidR="00AF31DF" w:rsidRPr="00AF31DF" w14:paraId="174641A1" w14:textId="77777777" w:rsidTr="00B14707">
        <w:trPr>
          <w:trHeight w:val="68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86D527B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Sídlo / Bydliště: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6501F5F9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PSČ:</w:t>
            </w:r>
          </w:p>
        </w:tc>
      </w:tr>
      <w:tr w:rsidR="00AF31DF" w:rsidRPr="00AF31DF" w14:paraId="118EEAF7" w14:textId="77777777" w:rsidTr="006F7E7D">
        <w:trPr>
          <w:trHeight w:val="30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7D506DB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Zmocněnec</w:t>
            </w:r>
          </w:p>
        </w:tc>
      </w:tr>
      <w:tr w:rsidR="00AF31DF" w:rsidRPr="00AF31DF" w14:paraId="42C6CF94" w14:textId="77777777" w:rsidTr="00B14707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32D8D096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Obchodní jméno / Jméno, příjmení:</w:t>
            </w:r>
          </w:p>
        </w:tc>
      </w:tr>
      <w:tr w:rsidR="00AF31DF" w:rsidRPr="00AF31DF" w14:paraId="22EE5119" w14:textId="77777777" w:rsidTr="006F7E7D">
        <w:trPr>
          <w:trHeight w:val="30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265F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IČ / Datum narození: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CCB00E6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tel.:</w:t>
            </w:r>
          </w:p>
        </w:tc>
      </w:tr>
      <w:tr w:rsidR="00AF31DF" w:rsidRPr="00AF31DF" w14:paraId="797979C2" w14:textId="77777777" w:rsidTr="00B14707">
        <w:trPr>
          <w:trHeight w:val="68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9E1E2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Sídlo / Bydliště: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2F4B5E9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PSČ:</w:t>
            </w:r>
          </w:p>
        </w:tc>
      </w:tr>
      <w:tr w:rsidR="00AF31DF" w:rsidRPr="00AF31DF" w14:paraId="0DD06FF6" w14:textId="77777777" w:rsidTr="006F7E7D">
        <w:trPr>
          <w:trHeight w:val="30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44107AE" w14:textId="4891EE53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Osoba odpovědná </w:t>
            </w:r>
            <w:r w:rsidR="00C15B8E" w:rsidRPr="00C15B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za organizování a zabezpečení akce</w:t>
            </w:r>
          </w:p>
        </w:tc>
      </w:tr>
      <w:tr w:rsidR="00AF31DF" w:rsidRPr="00AF31DF" w14:paraId="6422BBE3" w14:textId="77777777" w:rsidTr="00B14707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1063EA5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Obchodní jméno / Jméno, příjmení:</w:t>
            </w:r>
          </w:p>
        </w:tc>
      </w:tr>
      <w:tr w:rsidR="00AF31DF" w:rsidRPr="00AF31DF" w14:paraId="1A366B26" w14:textId="77777777" w:rsidTr="006F7E7D">
        <w:trPr>
          <w:trHeight w:val="30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E5F5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IČ / Datum narození: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3C18B076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tel.:</w:t>
            </w:r>
          </w:p>
        </w:tc>
      </w:tr>
      <w:tr w:rsidR="00AF31DF" w:rsidRPr="00AF31DF" w14:paraId="0BC54A70" w14:textId="77777777" w:rsidTr="00B14707">
        <w:trPr>
          <w:trHeight w:val="68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34B940D6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Sídlo / Bydliště: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1F915C7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PSČ:</w:t>
            </w:r>
          </w:p>
        </w:tc>
      </w:tr>
      <w:tr w:rsidR="00CC68CC" w:rsidRPr="00AF31DF" w14:paraId="3ECBB15C" w14:textId="77777777" w:rsidTr="00CC68CC">
        <w:trPr>
          <w:trHeight w:val="113"/>
        </w:trPr>
        <w:tc>
          <w:tcPr>
            <w:tcW w:w="9072" w:type="dxa"/>
            <w:gridSpan w:val="8"/>
            <w:tcBorders>
              <w:top w:val="single" w:sz="4" w:space="0" w:color="auto"/>
            </w:tcBorders>
            <w:noWrap/>
          </w:tcPr>
          <w:p w14:paraId="42D9F653" w14:textId="77777777" w:rsidR="00CC68CC" w:rsidRPr="006F1836" w:rsidRDefault="00CC68CC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E75B57" w:rsidRPr="00AF31DF" w14:paraId="652C31CB" w14:textId="77777777" w:rsidTr="006F7E7D">
        <w:trPr>
          <w:trHeight w:val="315"/>
        </w:trPr>
        <w:tc>
          <w:tcPr>
            <w:tcW w:w="9072" w:type="dxa"/>
            <w:gridSpan w:val="8"/>
            <w:tcBorders>
              <w:bottom w:val="nil"/>
            </w:tcBorders>
            <w:noWrap/>
            <w:vAlign w:val="bottom"/>
            <w:hideMark/>
          </w:tcPr>
          <w:p w14:paraId="244E269E" w14:textId="580EEAC4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C</w:t>
            </w:r>
            <w:r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Místo </w:t>
            </w:r>
            <w:r w:rsidR="00623EC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uzavírky</w:t>
            </w:r>
          </w:p>
        </w:tc>
      </w:tr>
      <w:tr w:rsidR="00E75B57" w:rsidRPr="00AF31DF" w14:paraId="09FADC7D" w14:textId="77777777" w:rsidTr="006F7E7D">
        <w:trPr>
          <w:trHeight w:val="300"/>
        </w:trPr>
        <w:tc>
          <w:tcPr>
            <w:tcW w:w="9072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B7F3400" w14:textId="77777777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Dotčená komunikace:</w:t>
            </w:r>
          </w:p>
        </w:tc>
      </w:tr>
      <w:tr w:rsidR="00E75B57" w:rsidRPr="00AF31DF" w14:paraId="64F75190" w14:textId="77777777" w:rsidTr="00963B23">
        <w:trPr>
          <w:trHeight w:val="964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95DE1" w14:textId="15E0F16F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silnice II. třídy </w:t>
            </w:r>
            <w:r w:rsidR="00963B2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č.: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82F7" w14:textId="60C86969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silnice III. třídy</w:t>
            </w:r>
            <w:r w:rsidR="00963B2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č.: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0BE2" w14:textId="0F0B77F1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místní komunikace</w:t>
            </w:r>
            <w:r w:rsidR="00963B23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, ul.: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8A1E4" w14:textId="77777777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veřejně přístupná účelová komunikace</w:t>
            </w:r>
          </w:p>
        </w:tc>
      </w:tr>
      <w:tr w:rsidR="00541B57" w:rsidRPr="00AF31DF" w14:paraId="6D0907F3" w14:textId="77777777" w:rsidTr="006F7E7D">
        <w:trPr>
          <w:trHeight w:val="30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3C2A38C" w14:textId="687C4D9F" w:rsidR="00541B57" w:rsidRPr="00AF31DF" w:rsidRDefault="00541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Katastrální území:</w:t>
            </w:r>
          </w:p>
        </w:tc>
      </w:tr>
      <w:tr w:rsidR="00E75B57" w:rsidRPr="00AF31DF" w14:paraId="1717BD48" w14:textId="77777777" w:rsidTr="001D3A03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AE039D7" w14:textId="1BD4EC5F" w:rsidR="00E75B57" w:rsidRPr="00AF31DF" w:rsidRDefault="00E75B57" w:rsidP="0046549D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 úseku</w:t>
            </w:r>
            <w:r w:rsidR="00314E4A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km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/ pozemek </w:t>
            </w:r>
            <w:proofErr w:type="spellStart"/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parc</w:t>
            </w:r>
            <w:proofErr w:type="spellEnd"/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. č.:</w:t>
            </w:r>
          </w:p>
        </w:tc>
      </w:tr>
      <w:tr w:rsidR="00FB0839" w:rsidRPr="00AF31DF" w14:paraId="6187DD00" w14:textId="77777777" w:rsidTr="00D16F17">
        <w:trPr>
          <w:trHeight w:val="113"/>
        </w:trPr>
        <w:tc>
          <w:tcPr>
            <w:tcW w:w="90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82B74" w14:textId="77777777" w:rsidR="00FB0839" w:rsidRPr="00AF31DF" w:rsidRDefault="00FB0839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7418BF" w:rsidRPr="00AF31DF" w14:paraId="75DA1C99" w14:textId="77777777" w:rsidTr="00963B23">
        <w:trPr>
          <w:trHeight w:val="315"/>
        </w:trPr>
        <w:tc>
          <w:tcPr>
            <w:tcW w:w="907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8C5C318" w14:textId="7809194A" w:rsidR="007418BF" w:rsidRPr="00AF31DF" w:rsidRDefault="007418BF" w:rsidP="00920154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D</w:t>
            </w:r>
            <w:r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 w:rsidR="00C949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Návrh objízdné trasy</w:t>
            </w:r>
          </w:p>
        </w:tc>
      </w:tr>
      <w:tr w:rsidR="00D41392" w:rsidRPr="00AF31DF" w14:paraId="17DC4452" w14:textId="77777777" w:rsidTr="00963B23">
        <w:trPr>
          <w:trHeight w:val="680"/>
        </w:trPr>
        <w:tc>
          <w:tcPr>
            <w:tcW w:w="907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62F83B2" w14:textId="77777777" w:rsidR="00D41392" w:rsidRDefault="00D41392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F31DF" w:rsidRPr="00AF31DF" w14:paraId="03D852B4" w14:textId="77777777" w:rsidTr="00963B23">
        <w:trPr>
          <w:trHeight w:val="315"/>
        </w:trPr>
        <w:tc>
          <w:tcPr>
            <w:tcW w:w="9072" w:type="dxa"/>
            <w:gridSpan w:val="8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5C0786A" w14:textId="4BEA1E94" w:rsidR="00AF31DF" w:rsidRPr="00AF31DF" w:rsidRDefault="00971759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E</w:t>
            </w:r>
            <w:r w:rsidR="00AF31DF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 w:rsidR="004B681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Doba trvání uzavírky</w:t>
            </w:r>
          </w:p>
        </w:tc>
      </w:tr>
      <w:tr w:rsidR="00125F8B" w:rsidRPr="00AF31DF" w14:paraId="4BAE783D" w14:textId="77777777" w:rsidTr="00963B23">
        <w:trPr>
          <w:trHeight w:val="405"/>
        </w:trPr>
        <w:tc>
          <w:tcPr>
            <w:tcW w:w="3024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33AB9964" w14:textId="77777777" w:rsidR="00125F8B" w:rsidRPr="00AF31DF" w:rsidRDefault="00125F8B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oba trvání</w:t>
            </w: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9A10002" w14:textId="127528D1" w:rsidR="00125F8B" w:rsidRPr="00AF31DF" w:rsidRDefault="00125F8B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od:</w:t>
            </w:r>
          </w:p>
        </w:tc>
        <w:tc>
          <w:tcPr>
            <w:tcW w:w="3024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1884E0" w14:textId="21D2A8C3" w:rsidR="00125F8B" w:rsidRPr="00AF31DF" w:rsidRDefault="00125F8B" w:rsidP="00963B23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do:</w:t>
            </w:r>
          </w:p>
        </w:tc>
      </w:tr>
      <w:tr w:rsidR="00125F8B" w:rsidRPr="00AF31DF" w14:paraId="19751BD2" w14:textId="77777777" w:rsidTr="00963B23">
        <w:trPr>
          <w:trHeight w:val="405"/>
        </w:trPr>
        <w:tc>
          <w:tcPr>
            <w:tcW w:w="30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5900893" w14:textId="248A4C04" w:rsidR="00125F8B" w:rsidRPr="00AF31DF" w:rsidRDefault="00B32D7C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Možnost </w:t>
            </w:r>
            <w:r w:rsidR="00343852" w:rsidRPr="00343852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přerušení ve dnech pracovního volna a pracovního klidu</w:t>
            </w:r>
            <w:r w:rsidR="002829D9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A5C1C0" w14:textId="3CB95097" w:rsidR="00125F8B" w:rsidRPr="00AF31DF" w:rsidRDefault="00343852" w:rsidP="00343852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ano</w:t>
            </w:r>
            <w:r w:rsidR="00F45294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(specifikujte):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065EF2" w14:textId="409A6272" w:rsidR="00125F8B" w:rsidRPr="00AF31DF" w:rsidRDefault="00F45294" w:rsidP="00F4529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ne</w:t>
            </w:r>
          </w:p>
        </w:tc>
      </w:tr>
      <w:tr w:rsidR="002829D9" w:rsidRPr="00AF31DF" w14:paraId="4C3BC891" w14:textId="77777777" w:rsidTr="002829D9">
        <w:trPr>
          <w:trHeight w:val="315"/>
        </w:trPr>
        <w:tc>
          <w:tcPr>
            <w:tcW w:w="9072" w:type="dxa"/>
            <w:gridSpan w:val="8"/>
            <w:tcBorders>
              <w:top w:val="nil"/>
              <w:left w:val="nil"/>
              <w:right w:val="nil"/>
            </w:tcBorders>
            <w:noWrap/>
            <w:vAlign w:val="bottom"/>
          </w:tcPr>
          <w:p w14:paraId="6AD01829" w14:textId="77777777" w:rsidR="002829D9" w:rsidRDefault="002829D9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F31DF" w:rsidRPr="00AF31DF" w14:paraId="0F6F724D" w14:textId="77777777" w:rsidTr="006F7E7D">
        <w:trPr>
          <w:trHeight w:val="315"/>
        </w:trPr>
        <w:tc>
          <w:tcPr>
            <w:tcW w:w="907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DCD1370" w14:textId="7FCDBA3E" w:rsidR="00AF31DF" w:rsidRPr="00AF31DF" w:rsidRDefault="00971759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F</w:t>
            </w:r>
            <w:r w:rsidR="00AF31DF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. </w:t>
            </w:r>
            <w:r w:rsidR="000F5B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Důvod uzavírky</w:t>
            </w:r>
          </w:p>
        </w:tc>
      </w:tr>
      <w:tr w:rsidR="00AF31DF" w:rsidRPr="00AF31DF" w14:paraId="0CB8F247" w14:textId="77777777" w:rsidTr="00EA6A3B">
        <w:trPr>
          <w:trHeight w:val="30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1EA3CB3F" w14:textId="19D3A3D1" w:rsidR="00AF31DF" w:rsidRPr="00AF31DF" w:rsidRDefault="005D1C50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 w:rsidR="00E43595" w:rsidRPr="00EA6A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stavební práce</w:t>
            </w:r>
            <w:r w:rsidR="002165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</w:p>
        </w:tc>
      </w:tr>
      <w:tr w:rsidR="00AF31DF" w:rsidRPr="00AF31DF" w14:paraId="7EFA0A22" w14:textId="77777777" w:rsidTr="00DC7882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2E333EB9" w14:textId="189BAD7C" w:rsidR="00AF31DF" w:rsidRPr="00EA6A3B" w:rsidRDefault="00007EE1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Rozsah stavebních prací</w:t>
            </w:r>
            <w:r w:rsid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</w:tr>
      <w:tr w:rsidR="00AF31DF" w:rsidRPr="00AF31DF" w14:paraId="5FE7C321" w14:textId="77777777" w:rsidTr="00DC7882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5963ACC4" w14:textId="275B2A24" w:rsidR="00AF31DF" w:rsidRPr="00EA6A3B" w:rsidRDefault="00B10F08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Způsob provádění stavebních prací</w:t>
            </w:r>
            <w:r w:rsid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</w:tr>
      <w:tr w:rsidR="008E7061" w:rsidRPr="00AF31DF" w14:paraId="5BA2F48B" w14:textId="77777777" w:rsidTr="00920154">
        <w:trPr>
          <w:trHeight w:val="30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C120DA9" w14:textId="6F6C747A" w:rsidR="008E7061" w:rsidRPr="00EA6A3B" w:rsidRDefault="00CA6DC8" w:rsidP="0092015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Realizátor stavebních prací</w:t>
            </w:r>
            <w:r w:rsidR="00EA6A3B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:</w:t>
            </w:r>
          </w:p>
        </w:tc>
      </w:tr>
      <w:tr w:rsidR="008E7061" w:rsidRPr="00AF31DF" w14:paraId="46085ED7" w14:textId="77777777" w:rsidTr="00DC7882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158C64EC" w14:textId="77777777" w:rsidR="008E7061" w:rsidRPr="00AF31DF" w:rsidRDefault="008E7061" w:rsidP="0092015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Obchodní jméno / Jméno, příjmení:</w:t>
            </w:r>
          </w:p>
        </w:tc>
      </w:tr>
      <w:tr w:rsidR="008E7061" w:rsidRPr="00AF31DF" w14:paraId="1E94C46C" w14:textId="77777777" w:rsidTr="00920154">
        <w:trPr>
          <w:trHeight w:val="30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B4548" w14:textId="77777777" w:rsidR="008E7061" w:rsidRPr="00AF31DF" w:rsidRDefault="008E7061" w:rsidP="0092015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IČ / Datum narození: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90DB990" w14:textId="77777777" w:rsidR="008E7061" w:rsidRPr="00AF31DF" w:rsidRDefault="008E7061" w:rsidP="0092015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tel.:</w:t>
            </w:r>
          </w:p>
        </w:tc>
      </w:tr>
      <w:tr w:rsidR="008E7061" w:rsidRPr="00AF31DF" w14:paraId="02516749" w14:textId="77777777" w:rsidTr="00DC7882">
        <w:trPr>
          <w:trHeight w:val="680"/>
        </w:trPr>
        <w:tc>
          <w:tcPr>
            <w:tcW w:w="609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4C40277E" w14:textId="77777777" w:rsidR="008E7061" w:rsidRPr="00AF31DF" w:rsidRDefault="008E7061" w:rsidP="0092015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Sídlo / Bydliště: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437F8D2" w14:textId="77777777" w:rsidR="008E7061" w:rsidRPr="00AF31DF" w:rsidRDefault="008E7061" w:rsidP="0092015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PSČ:</w:t>
            </w:r>
          </w:p>
        </w:tc>
      </w:tr>
      <w:tr w:rsidR="00AF31DF" w:rsidRPr="00AF31DF" w14:paraId="795594F4" w14:textId="77777777" w:rsidTr="00DC7882">
        <w:trPr>
          <w:trHeight w:val="680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935A05A" w14:textId="436573FC" w:rsidR="00AF31DF" w:rsidRPr="00AF31DF" w:rsidRDefault="0024470A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 w:rsidRPr="00A23EFB">
              <w:rPr>
                <w:rFonts w:cstheme="minorHAnsi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jiné (speci</w:t>
            </w:r>
            <w:r w:rsidR="007A33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fikujte):</w:t>
            </w:r>
          </w:p>
        </w:tc>
      </w:tr>
      <w:tr w:rsidR="00AF31DF" w:rsidRPr="00AF31DF" w14:paraId="0280C35D" w14:textId="77777777" w:rsidTr="006F7E7D">
        <w:trPr>
          <w:trHeight w:val="300"/>
        </w:trPr>
        <w:tc>
          <w:tcPr>
            <w:tcW w:w="243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042EF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365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B30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C699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AF31DF" w:rsidRPr="00AF31DF" w14:paraId="6990AA56" w14:textId="77777777" w:rsidTr="006F7E7D">
        <w:trPr>
          <w:trHeight w:val="315"/>
        </w:trPr>
        <w:tc>
          <w:tcPr>
            <w:tcW w:w="907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D369DB" w14:textId="538AE534" w:rsidR="00AF31DF" w:rsidRPr="00AF31DF" w:rsidRDefault="00DC7882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G</w:t>
            </w:r>
            <w:r w:rsidR="00AF31DF" w:rsidRPr="00AF31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. Podpis žadatele</w:t>
            </w:r>
          </w:p>
        </w:tc>
      </w:tr>
      <w:tr w:rsidR="00AF31DF" w:rsidRPr="00AF31DF" w14:paraId="30804AC6" w14:textId="77777777" w:rsidTr="00BC4869">
        <w:trPr>
          <w:trHeight w:val="330"/>
        </w:trPr>
        <w:tc>
          <w:tcPr>
            <w:tcW w:w="243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E3836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</w:t>
            </w:r>
          </w:p>
        </w:tc>
        <w:tc>
          <w:tcPr>
            <w:tcW w:w="3657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C35D2CD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dne:</w:t>
            </w:r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4D305" w14:textId="77777777" w:rsidR="00AF31DF" w:rsidRPr="00AF31DF" w:rsidRDefault="00AF31DF" w:rsidP="00AF31D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AF31DF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Podpis:</w:t>
            </w:r>
          </w:p>
        </w:tc>
      </w:tr>
    </w:tbl>
    <w:p w14:paraId="180B6A91" w14:textId="77777777" w:rsidR="0097155A" w:rsidRPr="00AA6BF7" w:rsidRDefault="0097155A" w:rsidP="00963B23">
      <w:pPr>
        <w:spacing w:before="120" w:after="120"/>
        <w:rPr>
          <w:b/>
          <w:bCs/>
        </w:rPr>
      </w:pPr>
      <w:r w:rsidRPr="00AA6BF7">
        <w:rPr>
          <w:b/>
          <w:bCs/>
        </w:rPr>
        <w:t>Přílohy (podklady pro vydání povolení):</w:t>
      </w:r>
    </w:p>
    <w:p w14:paraId="4E804F31" w14:textId="0CBD8841" w:rsidR="00414E95" w:rsidRPr="00414E95" w:rsidRDefault="000350B9" w:rsidP="00414E95">
      <w:pPr>
        <w:pStyle w:val="Odstavecseseznamem"/>
        <w:numPr>
          <w:ilvl w:val="0"/>
          <w:numId w:val="1"/>
        </w:numPr>
        <w:ind w:left="426" w:hanging="426"/>
      </w:pPr>
      <w:r w:rsidRPr="000350B9">
        <w:rPr>
          <w:b/>
          <w:bCs/>
        </w:rPr>
        <w:t>Přehledn</w:t>
      </w:r>
      <w:r w:rsidR="00E67EF7">
        <w:rPr>
          <w:b/>
          <w:bCs/>
        </w:rPr>
        <w:t xml:space="preserve">ý </w:t>
      </w:r>
      <w:r w:rsidRPr="000350B9">
        <w:rPr>
          <w:b/>
          <w:bCs/>
        </w:rPr>
        <w:t>situa</w:t>
      </w:r>
      <w:r w:rsidR="00E67EF7">
        <w:rPr>
          <w:b/>
          <w:bCs/>
        </w:rPr>
        <w:t>ční náčrt</w:t>
      </w:r>
      <w:r w:rsidRPr="000350B9">
        <w:rPr>
          <w:b/>
          <w:bCs/>
        </w:rPr>
        <w:t xml:space="preserve"> uzavírky a objížďky </w:t>
      </w:r>
      <w:r w:rsidRPr="000350B9">
        <w:t xml:space="preserve">v přiměřeném měřítku s návrhem dopravního </w:t>
      </w:r>
      <w:r w:rsidR="00776CA6" w:rsidRPr="000350B9">
        <w:t>značení</w:t>
      </w:r>
      <w:r w:rsidR="00414E95" w:rsidRPr="00414E95">
        <w:t>.</w:t>
      </w:r>
    </w:p>
    <w:p w14:paraId="50B907D8" w14:textId="34BD3BEF" w:rsidR="0081407A" w:rsidRPr="00A6570E" w:rsidRDefault="0081407A" w:rsidP="0081407A">
      <w:pPr>
        <w:pStyle w:val="Odstavecseseznamem"/>
        <w:numPr>
          <w:ilvl w:val="0"/>
          <w:numId w:val="1"/>
        </w:numPr>
        <w:ind w:left="426" w:hanging="426"/>
      </w:pPr>
      <w:r w:rsidRPr="0081407A">
        <w:rPr>
          <w:b/>
          <w:bCs/>
        </w:rPr>
        <w:t>Stanovení přechodné úpravy provozu</w:t>
      </w:r>
      <w:r w:rsidRPr="00A6570E">
        <w:t xml:space="preserve"> (vyznačení objížďky) na silnicích I., II., III.</w:t>
      </w:r>
      <w:r>
        <w:t xml:space="preserve"> </w:t>
      </w:r>
      <w:r w:rsidRPr="00A6570E">
        <w:t>třídy</w:t>
      </w:r>
      <w:r w:rsidR="00963B23">
        <w:t>,</w:t>
      </w:r>
      <w:r w:rsidRPr="00A6570E">
        <w:t xml:space="preserve"> místních komunikacích</w:t>
      </w:r>
      <w:r w:rsidR="00963B23">
        <w:t xml:space="preserve"> a veřejně přístupných účelových komunikacích</w:t>
      </w:r>
      <w:r w:rsidRPr="00A6570E">
        <w:t xml:space="preserve"> vydané příslušným </w:t>
      </w:r>
      <w:r>
        <w:t>silničním správním úřadem</w:t>
      </w:r>
      <w:r w:rsidRPr="00A6570E">
        <w:t>.</w:t>
      </w:r>
    </w:p>
    <w:p w14:paraId="73C890B1" w14:textId="4DE8ADD4" w:rsidR="00047F82" w:rsidRPr="00047F82" w:rsidRDefault="00721A93" w:rsidP="00047F82">
      <w:pPr>
        <w:pStyle w:val="Odstavecseseznamem"/>
        <w:numPr>
          <w:ilvl w:val="0"/>
          <w:numId w:val="1"/>
        </w:numPr>
        <w:ind w:left="426" w:hanging="426"/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 xml:space="preserve">Harmonogram </w:t>
      </w:r>
      <w:r w:rsidRPr="004602B0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 xml:space="preserve">prací </w:t>
      </w:r>
      <w:r w:rsidRPr="00A164BF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obsahující množství a časový průběh jednotlivých druhů prací</w:t>
      </w:r>
      <w:r w:rsidR="00047F82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, </w:t>
      </w:r>
      <w:r w:rsidR="00047F82" w:rsidRPr="00047F82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pokud je požadovaná doba trvání uzavírky a objížďky </w:t>
      </w:r>
      <w:r w:rsidR="00047F82" w:rsidRPr="00F4521B">
        <w:rPr>
          <w:rFonts w:ascii="Calibri" w:eastAsia="Times New Roman" w:hAnsi="Calibri" w:cs="Calibri"/>
          <w:b/>
          <w:bCs/>
          <w:color w:val="000000"/>
          <w:kern w:val="0"/>
          <w:lang w:eastAsia="cs-CZ"/>
          <w14:ligatures w14:val="none"/>
        </w:rPr>
        <w:t>delší než tři dny a týká-li se stavebních prací</w:t>
      </w:r>
      <w:r w:rsidR="00713285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>.</w:t>
      </w:r>
      <w:r w:rsidR="00047F82" w:rsidRPr="00047F82">
        <w:rPr>
          <w:rFonts w:ascii="Calibri" w:eastAsia="Times New Roman" w:hAnsi="Calibri" w:cs="Calibri"/>
          <w:color w:val="000000"/>
          <w:kern w:val="0"/>
          <w:lang w:eastAsia="cs-CZ"/>
          <w14:ligatures w14:val="none"/>
        </w:rPr>
        <w:t xml:space="preserve"> </w:t>
      </w:r>
    </w:p>
    <w:p w14:paraId="03C02372" w14:textId="089C515C" w:rsidR="00721A93" w:rsidRPr="00721A93" w:rsidRDefault="000D2476" w:rsidP="00965C7F">
      <w:pPr>
        <w:pStyle w:val="Odstavecseseznamem"/>
        <w:numPr>
          <w:ilvl w:val="0"/>
          <w:numId w:val="1"/>
        </w:numPr>
        <w:ind w:left="426" w:hanging="426"/>
      </w:pPr>
      <w:r w:rsidRPr="000D2476">
        <w:rPr>
          <w:b/>
          <w:bCs/>
        </w:rPr>
        <w:t>S</w:t>
      </w:r>
      <w:r w:rsidR="00713285" w:rsidRPr="000D2476">
        <w:rPr>
          <w:b/>
          <w:bCs/>
        </w:rPr>
        <w:t>ouhlas dotčeného dopravního úřadu</w:t>
      </w:r>
      <w:r w:rsidR="00713285" w:rsidRPr="00713285">
        <w:t>, pokud si uzavírka vyžádá změnu vedení linky linkové osobní dopravy</w:t>
      </w:r>
      <w:r>
        <w:t>.</w:t>
      </w:r>
    </w:p>
    <w:p w14:paraId="455C49CB" w14:textId="0C61E0A3" w:rsidR="00965C7F" w:rsidRDefault="007C3744" w:rsidP="00965C7F">
      <w:pPr>
        <w:pStyle w:val="Odstavecseseznamem"/>
        <w:numPr>
          <w:ilvl w:val="0"/>
          <w:numId w:val="1"/>
        </w:numPr>
        <w:ind w:left="426" w:hanging="426"/>
      </w:pPr>
      <w:r>
        <w:rPr>
          <w:b/>
          <w:bCs/>
        </w:rPr>
        <w:t>Vyjádření</w:t>
      </w:r>
      <w:r w:rsidR="00965C7F" w:rsidRPr="00230554">
        <w:rPr>
          <w:b/>
          <w:bCs/>
        </w:rPr>
        <w:t xml:space="preserve"> vlastníka</w:t>
      </w:r>
      <w:r w:rsidR="00965C7F" w:rsidRPr="00414E95">
        <w:t xml:space="preserve"> (majetkového správce)</w:t>
      </w:r>
      <w:r w:rsidR="00503EA1">
        <w:t xml:space="preserve"> </w:t>
      </w:r>
      <w:r w:rsidR="00965C7F" w:rsidRPr="00230554">
        <w:rPr>
          <w:b/>
          <w:bCs/>
        </w:rPr>
        <w:t>pozemní komunikace</w:t>
      </w:r>
      <w:r w:rsidR="00503EA1">
        <w:rPr>
          <w:b/>
          <w:bCs/>
        </w:rPr>
        <w:t>, která má být uzavřena</w:t>
      </w:r>
      <w:r w:rsidR="00A001B8">
        <w:t xml:space="preserve">, </w:t>
      </w:r>
      <w:r w:rsidR="00537B83" w:rsidRPr="00537B83">
        <w:rPr>
          <w:b/>
          <w:bCs/>
        </w:rPr>
        <w:t>a</w:t>
      </w:r>
      <w:r w:rsidR="00537B83">
        <w:rPr>
          <w:b/>
          <w:bCs/>
        </w:rPr>
        <w:t> </w:t>
      </w:r>
      <w:r w:rsidR="00A001B8" w:rsidRPr="00537B83">
        <w:rPr>
          <w:b/>
          <w:bCs/>
        </w:rPr>
        <w:t>pozemní komunikace, po níž má být vedena ob</w:t>
      </w:r>
      <w:r w:rsidR="00537B83" w:rsidRPr="00537B83">
        <w:rPr>
          <w:b/>
          <w:bCs/>
        </w:rPr>
        <w:t>jížďka</w:t>
      </w:r>
      <w:r w:rsidR="00537B83">
        <w:t xml:space="preserve"> </w:t>
      </w:r>
      <w:r w:rsidR="00965C7F" w:rsidRPr="00414E95">
        <w:t>(pro silnice II. a III. třídy – Ředitelství silnic Zlínského kraje, K Majáku 5001, Zlín</w:t>
      </w:r>
      <w:r w:rsidR="00965C7F">
        <w:t xml:space="preserve">, pro místní </w:t>
      </w:r>
      <w:r w:rsidR="00503EA1">
        <w:t>komunikace – obce</w:t>
      </w:r>
      <w:r w:rsidR="00965C7F" w:rsidRPr="00414E95">
        <w:t>)</w:t>
      </w:r>
      <w:r>
        <w:rPr>
          <w:b/>
          <w:bCs/>
        </w:rPr>
        <w:t xml:space="preserve"> </w:t>
      </w:r>
      <w:r>
        <w:t xml:space="preserve">– </w:t>
      </w:r>
      <w:r w:rsidRPr="009E5EB5">
        <w:t>vyjádření může žadatel předložit spolu se žádostí; nebude-li doloženo, vyžádá si je po předložení přehledné</w:t>
      </w:r>
      <w:r>
        <w:t>ho</w:t>
      </w:r>
      <w:r w:rsidRPr="009E5EB5">
        <w:t xml:space="preserve"> situačního náčrtu</w:t>
      </w:r>
      <w:r>
        <w:t xml:space="preserve"> (</w:t>
      </w:r>
      <w:r w:rsidRPr="009E5EB5">
        <w:t xml:space="preserve">viz výše) ODSH </w:t>
      </w:r>
      <w:proofErr w:type="spellStart"/>
      <w:r w:rsidRPr="009E5EB5">
        <w:t>MěÚ</w:t>
      </w:r>
      <w:proofErr w:type="spellEnd"/>
      <w:r w:rsidRPr="009E5EB5">
        <w:t xml:space="preserve"> Vizovice</w:t>
      </w:r>
      <w:r w:rsidR="00965C7F" w:rsidRPr="00414E95">
        <w:t>.</w:t>
      </w:r>
    </w:p>
    <w:p w14:paraId="4A1BB51B" w14:textId="19193CAE" w:rsidR="009E5EB5" w:rsidRPr="009E5EB5" w:rsidRDefault="003C4B2E" w:rsidP="009E5EB5">
      <w:pPr>
        <w:pStyle w:val="Odstavecseseznamem"/>
        <w:numPr>
          <w:ilvl w:val="0"/>
          <w:numId w:val="1"/>
        </w:numPr>
        <w:ind w:left="426" w:hanging="426"/>
        <w:rPr>
          <w:b/>
          <w:bCs/>
        </w:rPr>
      </w:pPr>
      <w:r>
        <w:rPr>
          <w:b/>
          <w:bCs/>
        </w:rPr>
        <w:t>Vyjádření</w:t>
      </w:r>
      <w:r w:rsidR="009E5EB5" w:rsidRPr="009E5EB5">
        <w:rPr>
          <w:b/>
          <w:bCs/>
        </w:rPr>
        <w:t xml:space="preserve"> </w:t>
      </w:r>
      <w:r w:rsidR="00F11080">
        <w:rPr>
          <w:b/>
          <w:bCs/>
        </w:rPr>
        <w:t>D</w:t>
      </w:r>
      <w:r w:rsidR="009E5EB5" w:rsidRPr="009E5EB5">
        <w:rPr>
          <w:b/>
          <w:bCs/>
        </w:rPr>
        <w:t xml:space="preserve">opravního inspektorátu </w:t>
      </w:r>
      <w:r w:rsidR="002A4543" w:rsidRPr="002A4543">
        <w:rPr>
          <w:b/>
          <w:bCs/>
        </w:rPr>
        <w:t>Krajského ředitelství policie Zlínského kraje</w:t>
      </w:r>
      <w:r w:rsidR="009E5EB5" w:rsidRPr="009E5EB5">
        <w:rPr>
          <w:b/>
          <w:bCs/>
        </w:rPr>
        <w:t xml:space="preserve">, </w:t>
      </w:r>
      <w:r w:rsidR="00355BA4" w:rsidRPr="009E5EB5">
        <w:rPr>
          <w:b/>
          <w:bCs/>
        </w:rPr>
        <w:t>Zlín</w:t>
      </w:r>
      <w:r w:rsidR="00355BA4">
        <w:rPr>
          <w:b/>
          <w:bCs/>
        </w:rPr>
        <w:t xml:space="preserve"> </w:t>
      </w:r>
      <w:r w:rsidR="00355BA4">
        <w:t>–</w:t>
      </w:r>
      <w:r w:rsidR="007C3744">
        <w:t xml:space="preserve"> </w:t>
      </w:r>
      <w:r w:rsidR="009E5EB5" w:rsidRPr="009E5EB5">
        <w:t>vyjádření může žadatel předložit spolu se žádostí; nebude-li doloženo, vyžádá si je po předložení přehledné</w:t>
      </w:r>
      <w:r w:rsidR="00E67EF7">
        <w:t>ho</w:t>
      </w:r>
      <w:r w:rsidR="009E5EB5" w:rsidRPr="009E5EB5">
        <w:t xml:space="preserve"> situačního náčrtu</w:t>
      </w:r>
      <w:r w:rsidR="00355BA4">
        <w:t xml:space="preserve"> (</w:t>
      </w:r>
      <w:r w:rsidR="009E5EB5" w:rsidRPr="009E5EB5">
        <w:t xml:space="preserve">viz výše) ODSH </w:t>
      </w:r>
      <w:proofErr w:type="spellStart"/>
      <w:r w:rsidR="009E5EB5" w:rsidRPr="009E5EB5">
        <w:t>MěÚ</w:t>
      </w:r>
      <w:proofErr w:type="spellEnd"/>
      <w:r w:rsidR="009E5EB5" w:rsidRPr="009E5EB5">
        <w:t xml:space="preserve"> Vizovice.</w:t>
      </w:r>
    </w:p>
    <w:p w14:paraId="2DE1E83B" w14:textId="7536000C" w:rsidR="00A43D1E" w:rsidRDefault="00A43D1E" w:rsidP="00A43D1E">
      <w:pPr>
        <w:pStyle w:val="Odstavecseseznamem"/>
        <w:numPr>
          <w:ilvl w:val="0"/>
          <w:numId w:val="1"/>
        </w:numPr>
        <w:ind w:left="426" w:hanging="426"/>
      </w:pPr>
      <w:r>
        <w:rPr>
          <w:b/>
          <w:bCs/>
        </w:rPr>
        <w:t>Vyjádření</w:t>
      </w:r>
      <w:r w:rsidRPr="00230554">
        <w:rPr>
          <w:b/>
          <w:bCs/>
        </w:rPr>
        <w:t xml:space="preserve"> </w:t>
      </w:r>
      <w:r>
        <w:rPr>
          <w:b/>
          <w:bCs/>
        </w:rPr>
        <w:t>provozovatele dráhy</w:t>
      </w:r>
      <w:r w:rsidRPr="00A43D1E">
        <w:t xml:space="preserve">, </w:t>
      </w:r>
      <w:r w:rsidR="00DA1F88" w:rsidRPr="00DA1F88">
        <w:t xml:space="preserve">jde-li o pozemní komunikaci, na níž je umístěna dráha </w:t>
      </w:r>
      <w:r w:rsidRPr="00414E95">
        <w:t>(</w:t>
      </w:r>
      <w:r w:rsidR="003432A6">
        <w:t>Správa železnic</w:t>
      </w:r>
      <w:r w:rsidRPr="00414E95">
        <w:t>)</w:t>
      </w:r>
      <w:r>
        <w:rPr>
          <w:b/>
          <w:bCs/>
        </w:rPr>
        <w:t xml:space="preserve"> </w:t>
      </w:r>
      <w:r>
        <w:t xml:space="preserve">– </w:t>
      </w:r>
      <w:r w:rsidRPr="009E5EB5">
        <w:t>vyjádření může žadatel předložit spolu se žádostí; nebude-li doloženo, vyžádá si je po předložení přehledné</w:t>
      </w:r>
      <w:r>
        <w:t>ho</w:t>
      </w:r>
      <w:r w:rsidRPr="009E5EB5">
        <w:t xml:space="preserve"> situačního náčrtu</w:t>
      </w:r>
      <w:r>
        <w:t xml:space="preserve"> (</w:t>
      </w:r>
      <w:r w:rsidRPr="009E5EB5">
        <w:t xml:space="preserve">viz výše) ODSH </w:t>
      </w:r>
      <w:proofErr w:type="spellStart"/>
      <w:r w:rsidRPr="009E5EB5">
        <w:t>MěÚ</w:t>
      </w:r>
      <w:proofErr w:type="spellEnd"/>
      <w:r w:rsidRPr="009E5EB5">
        <w:t xml:space="preserve"> Vizovice</w:t>
      </w:r>
      <w:r w:rsidRPr="00414E95">
        <w:t>.</w:t>
      </w:r>
    </w:p>
    <w:p w14:paraId="2B6AF0DB" w14:textId="463D9AEE" w:rsidR="00414E95" w:rsidRPr="00414E95" w:rsidRDefault="00414E95" w:rsidP="00414E95">
      <w:pPr>
        <w:pStyle w:val="Odstavecseseznamem"/>
        <w:numPr>
          <w:ilvl w:val="0"/>
          <w:numId w:val="1"/>
        </w:numPr>
        <w:ind w:left="426" w:hanging="426"/>
      </w:pPr>
      <w:r w:rsidRPr="00163012">
        <w:rPr>
          <w:b/>
          <w:bCs/>
        </w:rPr>
        <w:t xml:space="preserve">Výpis z obchodního rejstříku (živnostenský list) </w:t>
      </w:r>
      <w:r w:rsidRPr="00414E95">
        <w:t xml:space="preserve">žadatele, oprávněného zástupce, </w:t>
      </w:r>
      <w:proofErr w:type="spellStart"/>
      <w:r w:rsidRPr="00414E95">
        <w:t>odpov</w:t>
      </w:r>
      <w:proofErr w:type="spellEnd"/>
      <w:r w:rsidRPr="00414E95">
        <w:t>. osoby.</w:t>
      </w:r>
    </w:p>
    <w:p w14:paraId="47D9E177" w14:textId="531BEC88" w:rsidR="00F02630" w:rsidRDefault="00F02630" w:rsidP="00414E95">
      <w:pPr>
        <w:pStyle w:val="Odstavecseseznamem"/>
        <w:numPr>
          <w:ilvl w:val="0"/>
          <w:numId w:val="1"/>
        </w:numPr>
        <w:ind w:left="426" w:hanging="426"/>
      </w:pPr>
      <w:r w:rsidRPr="00F02630">
        <w:rPr>
          <w:b/>
          <w:bCs/>
        </w:rPr>
        <w:t>Plná moc</w:t>
      </w:r>
      <w:r>
        <w:t xml:space="preserve"> v případě zastupování.</w:t>
      </w:r>
    </w:p>
    <w:sectPr w:rsidR="00F02630" w:rsidSect="00963B23">
      <w:footerReference w:type="default" r:id="rId7"/>
      <w:headerReference w:type="first" r:id="rId8"/>
      <w:footerReference w:type="first" r:id="rId9"/>
      <w:pgSz w:w="11906" w:h="16838"/>
      <w:pgMar w:top="864" w:right="1417" w:bottom="709" w:left="1417" w:header="708" w:footer="3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76673" w14:textId="77777777" w:rsidR="007A4853" w:rsidRDefault="007A4853" w:rsidP="00495038">
      <w:pPr>
        <w:spacing w:after="0" w:line="240" w:lineRule="auto"/>
      </w:pPr>
      <w:r>
        <w:separator/>
      </w:r>
    </w:p>
  </w:endnote>
  <w:endnote w:type="continuationSeparator" w:id="0">
    <w:p w14:paraId="14F32BBA" w14:textId="77777777" w:rsidR="007A4853" w:rsidRDefault="007A4853" w:rsidP="004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EB6DFD" w14:paraId="704A6578" w14:textId="77777777" w:rsidTr="00EB6DFD">
      <w:tc>
        <w:tcPr>
          <w:tcW w:w="2684" w:type="dxa"/>
        </w:tcPr>
        <w:p w14:paraId="7D9460AA" w14:textId="77777777" w:rsidR="00EB6DFD" w:rsidRPr="00495038" w:rsidRDefault="00EB6DFD" w:rsidP="00EB6DFD">
          <w:pPr>
            <w:pStyle w:val="Footertun"/>
          </w:pPr>
        </w:p>
      </w:tc>
      <w:tc>
        <w:tcPr>
          <w:tcW w:w="2551" w:type="dxa"/>
        </w:tcPr>
        <w:p w14:paraId="404D558A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1D76BAB" w14:textId="77777777" w:rsidR="00EB6DFD" w:rsidRPr="00495038" w:rsidRDefault="00EB6DFD" w:rsidP="00EB6DFD">
          <w:pPr>
            <w:pStyle w:val="Zpat"/>
          </w:pPr>
        </w:p>
      </w:tc>
    </w:tr>
    <w:tr w:rsidR="00EB6DFD" w14:paraId="28605253" w14:textId="77777777" w:rsidTr="00EB6DFD">
      <w:tc>
        <w:tcPr>
          <w:tcW w:w="2684" w:type="dxa"/>
        </w:tcPr>
        <w:p w14:paraId="7123B197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0160D795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B3B2DFE" w14:textId="77777777" w:rsidR="00EB6DFD" w:rsidRPr="00495038" w:rsidRDefault="00EB6DFD" w:rsidP="00EB6DFD">
          <w:pPr>
            <w:pStyle w:val="Zpat"/>
          </w:pPr>
        </w:p>
      </w:tc>
    </w:tr>
    <w:tr w:rsidR="00EB6DFD" w14:paraId="397ECB82" w14:textId="77777777" w:rsidTr="00EB6DFD">
      <w:tc>
        <w:tcPr>
          <w:tcW w:w="2684" w:type="dxa"/>
        </w:tcPr>
        <w:p w14:paraId="1243127F" w14:textId="77777777" w:rsidR="00EB6DFD" w:rsidRPr="00495038" w:rsidRDefault="00EB6DFD" w:rsidP="00EB6DFD">
          <w:pPr>
            <w:pStyle w:val="Zpat"/>
          </w:pPr>
        </w:p>
      </w:tc>
      <w:tc>
        <w:tcPr>
          <w:tcW w:w="2551" w:type="dxa"/>
        </w:tcPr>
        <w:p w14:paraId="32294B88" w14:textId="77777777" w:rsidR="00EB6DFD" w:rsidRPr="00495038" w:rsidRDefault="00EB6DFD" w:rsidP="00EB6DFD">
          <w:pPr>
            <w:pStyle w:val="Zpat"/>
          </w:pPr>
        </w:p>
      </w:tc>
      <w:tc>
        <w:tcPr>
          <w:tcW w:w="3827" w:type="dxa"/>
        </w:tcPr>
        <w:p w14:paraId="75437F7D" w14:textId="77777777" w:rsidR="00EB6DF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Pr="00EB6DFD"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Pr="00EB6DFD">
              <w:t>2</w:t>
            </w:r>
          </w:fldSimple>
        </w:p>
      </w:tc>
    </w:tr>
  </w:tbl>
  <w:p w14:paraId="5051FFAF" w14:textId="77777777" w:rsidR="00495038" w:rsidRDefault="00495038" w:rsidP="00EB6DFD">
    <w:pPr>
      <w:pStyle w:val="Zpat"/>
      <w:tabs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98" w:type="dxa"/>
        <w:right w:w="0" w:type="dxa"/>
      </w:tblCellMar>
      <w:tblLook w:val="04A0" w:firstRow="1" w:lastRow="0" w:firstColumn="1" w:lastColumn="0" w:noHBand="0" w:noVBand="1"/>
    </w:tblPr>
    <w:tblGrid>
      <w:gridCol w:w="2684"/>
      <w:gridCol w:w="2551"/>
      <w:gridCol w:w="3827"/>
    </w:tblGrid>
    <w:tr w:rsidR="004B5FCD" w14:paraId="540E2294" w14:textId="77777777" w:rsidTr="005252F7">
      <w:tc>
        <w:tcPr>
          <w:tcW w:w="2684" w:type="dxa"/>
        </w:tcPr>
        <w:p w14:paraId="78870264" w14:textId="77777777" w:rsidR="004B5FCD" w:rsidRPr="00495038" w:rsidRDefault="004B5FCD" w:rsidP="002105BE">
          <w:pPr>
            <w:pStyle w:val="Zpat"/>
          </w:pPr>
        </w:p>
      </w:tc>
      <w:tc>
        <w:tcPr>
          <w:tcW w:w="2551" w:type="dxa"/>
        </w:tcPr>
        <w:p w14:paraId="6E73B1A8" w14:textId="77777777" w:rsidR="004B5FCD" w:rsidRPr="00495038" w:rsidRDefault="004B5FCD" w:rsidP="002105BE">
          <w:pPr>
            <w:pStyle w:val="Zpat"/>
          </w:pPr>
        </w:p>
      </w:tc>
      <w:tc>
        <w:tcPr>
          <w:tcW w:w="3827" w:type="dxa"/>
        </w:tcPr>
        <w:p w14:paraId="677379A2" w14:textId="77777777" w:rsidR="004B5FCD" w:rsidRPr="00EB6DFD" w:rsidRDefault="00EB6DFD" w:rsidP="00EB6DFD">
          <w:pPr>
            <w:pStyle w:val="Zpat"/>
            <w:jc w:val="right"/>
          </w:pPr>
          <w:r w:rsidRPr="00EB6DFD">
            <w:fldChar w:fldCharType="begin"/>
          </w:r>
          <w:r w:rsidRPr="00EB6DFD">
            <w:instrText>PAGE  \* Arabic  \* MERGEFORMAT</w:instrText>
          </w:r>
          <w:r w:rsidRPr="00EB6DFD">
            <w:fldChar w:fldCharType="separate"/>
          </w:r>
          <w:r w:rsidRPr="00EB6DFD">
            <w:t>1</w:t>
          </w:r>
          <w:r w:rsidRPr="00EB6DFD">
            <w:fldChar w:fldCharType="end"/>
          </w:r>
          <w:r w:rsidRPr="00EB6DFD">
            <w:t xml:space="preserve"> / </w:t>
          </w:r>
          <w:fldSimple w:instr="NUMPAGES  \* Arabic  \* MERGEFORMAT">
            <w:r w:rsidRPr="00EB6DFD">
              <w:t>2</w:t>
            </w:r>
          </w:fldSimple>
        </w:p>
      </w:tc>
    </w:tr>
  </w:tbl>
  <w:p w14:paraId="3D5162BB" w14:textId="77777777" w:rsidR="004B5FCD" w:rsidRDefault="004B5FCD" w:rsidP="002105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7FF4" w14:textId="77777777" w:rsidR="007A4853" w:rsidRDefault="007A4853" w:rsidP="00495038">
      <w:pPr>
        <w:spacing w:after="0" w:line="240" w:lineRule="auto"/>
      </w:pPr>
      <w:r>
        <w:separator/>
      </w:r>
    </w:p>
  </w:footnote>
  <w:footnote w:type="continuationSeparator" w:id="0">
    <w:p w14:paraId="08E61B19" w14:textId="77777777" w:rsidR="007A4853" w:rsidRDefault="007A4853" w:rsidP="0049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2B0DA" w14:textId="4F070E35" w:rsidR="00BF72C5" w:rsidRDefault="00DC10B4">
    <w:pPr>
      <w:pStyle w:val="Zhlav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A30FBE0" wp14:editId="57ED0E5A">
          <wp:simplePos x="0" y="0"/>
          <wp:positionH relativeFrom="column">
            <wp:posOffset>-269240</wp:posOffset>
          </wp:positionH>
          <wp:positionV relativeFrom="paragraph">
            <wp:posOffset>64135</wp:posOffset>
          </wp:positionV>
          <wp:extent cx="1848580" cy="488553"/>
          <wp:effectExtent l="0" t="0" r="0" b="6985"/>
          <wp:wrapNone/>
          <wp:docPr id="298914984" name="Obrázek 1" descr="Obsah obrázku černá, tma, měsíc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601097" name="Obrázek 1" descr="Obsah obrázku černá, tma, měsíc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580" cy="48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279314" w14:textId="2E141E8B" w:rsidR="00BF72C5" w:rsidRDefault="00BF72C5">
    <w:pPr>
      <w:pStyle w:val="Zhlav"/>
    </w:pPr>
  </w:p>
  <w:p w14:paraId="6A39F418" w14:textId="77777777" w:rsidR="00BF72C5" w:rsidRDefault="00BF72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1178E"/>
    <w:multiLevelType w:val="hybridMultilevel"/>
    <w:tmpl w:val="2E503320"/>
    <w:lvl w:ilvl="0" w:tplc="3D1A719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549BB"/>
    <w:multiLevelType w:val="hybridMultilevel"/>
    <w:tmpl w:val="BA3895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873118">
    <w:abstractNumId w:val="1"/>
  </w:num>
  <w:num w:numId="2" w16cid:durableId="76899868">
    <w:abstractNumId w:val="0"/>
  </w:num>
  <w:num w:numId="3" w16cid:durableId="1081021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96"/>
    <w:rsid w:val="00007EE1"/>
    <w:rsid w:val="000100D8"/>
    <w:rsid w:val="000350B9"/>
    <w:rsid w:val="000400D7"/>
    <w:rsid w:val="00047F82"/>
    <w:rsid w:val="00057EE6"/>
    <w:rsid w:val="0007081F"/>
    <w:rsid w:val="00095EA3"/>
    <w:rsid w:val="000C12FE"/>
    <w:rsid w:val="000D2476"/>
    <w:rsid w:val="000F391C"/>
    <w:rsid w:val="000F5BFE"/>
    <w:rsid w:val="00101D8D"/>
    <w:rsid w:val="00125F8B"/>
    <w:rsid w:val="00141561"/>
    <w:rsid w:val="00163012"/>
    <w:rsid w:val="001668AC"/>
    <w:rsid w:val="001850B4"/>
    <w:rsid w:val="00185E70"/>
    <w:rsid w:val="001929C5"/>
    <w:rsid w:val="001A4DDB"/>
    <w:rsid w:val="001A7733"/>
    <w:rsid w:val="001B54BB"/>
    <w:rsid w:val="001D3A03"/>
    <w:rsid w:val="001D7488"/>
    <w:rsid w:val="001E3C31"/>
    <w:rsid w:val="001E7BD9"/>
    <w:rsid w:val="001F1E4F"/>
    <w:rsid w:val="001F455F"/>
    <w:rsid w:val="002105BE"/>
    <w:rsid w:val="002165B6"/>
    <w:rsid w:val="002170E1"/>
    <w:rsid w:val="00230554"/>
    <w:rsid w:val="0024470A"/>
    <w:rsid w:val="00276A50"/>
    <w:rsid w:val="002829D9"/>
    <w:rsid w:val="00285A64"/>
    <w:rsid w:val="002A2928"/>
    <w:rsid w:val="002A4543"/>
    <w:rsid w:val="002A5320"/>
    <w:rsid w:val="002A7486"/>
    <w:rsid w:val="002B5CAB"/>
    <w:rsid w:val="002C10CB"/>
    <w:rsid w:val="002E4EDD"/>
    <w:rsid w:val="00303A37"/>
    <w:rsid w:val="003041F3"/>
    <w:rsid w:val="00314CE6"/>
    <w:rsid w:val="00314E4A"/>
    <w:rsid w:val="00315A9C"/>
    <w:rsid w:val="00317E52"/>
    <w:rsid w:val="00322A4D"/>
    <w:rsid w:val="003432A6"/>
    <w:rsid w:val="00343852"/>
    <w:rsid w:val="003511BC"/>
    <w:rsid w:val="00355BA4"/>
    <w:rsid w:val="00380757"/>
    <w:rsid w:val="00384B83"/>
    <w:rsid w:val="003A3811"/>
    <w:rsid w:val="003B02D3"/>
    <w:rsid w:val="003B7287"/>
    <w:rsid w:val="003C2446"/>
    <w:rsid w:val="003C4B2E"/>
    <w:rsid w:val="003C5F4C"/>
    <w:rsid w:val="003D6440"/>
    <w:rsid w:val="003F3D03"/>
    <w:rsid w:val="00411842"/>
    <w:rsid w:val="00411AE6"/>
    <w:rsid w:val="004137B4"/>
    <w:rsid w:val="00414E95"/>
    <w:rsid w:val="004167CB"/>
    <w:rsid w:val="00420DE8"/>
    <w:rsid w:val="004602B0"/>
    <w:rsid w:val="004645FB"/>
    <w:rsid w:val="00466D27"/>
    <w:rsid w:val="0047159C"/>
    <w:rsid w:val="00495038"/>
    <w:rsid w:val="004B5FCD"/>
    <w:rsid w:val="004B670B"/>
    <w:rsid w:val="004B6817"/>
    <w:rsid w:val="004C603B"/>
    <w:rsid w:val="00502D5B"/>
    <w:rsid w:val="00503EA1"/>
    <w:rsid w:val="0051159E"/>
    <w:rsid w:val="005252F7"/>
    <w:rsid w:val="00525F41"/>
    <w:rsid w:val="00537B83"/>
    <w:rsid w:val="00541B57"/>
    <w:rsid w:val="00547B32"/>
    <w:rsid w:val="0055092F"/>
    <w:rsid w:val="00567D9D"/>
    <w:rsid w:val="0057058E"/>
    <w:rsid w:val="0057419C"/>
    <w:rsid w:val="005820A3"/>
    <w:rsid w:val="0058640B"/>
    <w:rsid w:val="00595582"/>
    <w:rsid w:val="005A583C"/>
    <w:rsid w:val="005B4124"/>
    <w:rsid w:val="005C475A"/>
    <w:rsid w:val="005C4971"/>
    <w:rsid w:val="005D1C50"/>
    <w:rsid w:val="005E33E5"/>
    <w:rsid w:val="005F3A4C"/>
    <w:rsid w:val="00601ECE"/>
    <w:rsid w:val="0062222F"/>
    <w:rsid w:val="00623EC6"/>
    <w:rsid w:val="00651B30"/>
    <w:rsid w:val="0065708B"/>
    <w:rsid w:val="00671CF2"/>
    <w:rsid w:val="00674971"/>
    <w:rsid w:val="006969C8"/>
    <w:rsid w:val="006E56F4"/>
    <w:rsid w:val="006E70F7"/>
    <w:rsid w:val="006F1836"/>
    <w:rsid w:val="006F2319"/>
    <w:rsid w:val="006F60F5"/>
    <w:rsid w:val="006F7E7D"/>
    <w:rsid w:val="00704359"/>
    <w:rsid w:val="00713285"/>
    <w:rsid w:val="00721A93"/>
    <w:rsid w:val="007418BF"/>
    <w:rsid w:val="00776CA6"/>
    <w:rsid w:val="00782F71"/>
    <w:rsid w:val="007921F9"/>
    <w:rsid w:val="007A3369"/>
    <w:rsid w:val="007A4853"/>
    <w:rsid w:val="007C3744"/>
    <w:rsid w:val="007C6549"/>
    <w:rsid w:val="007E48DD"/>
    <w:rsid w:val="007F6277"/>
    <w:rsid w:val="00802B2A"/>
    <w:rsid w:val="0081407A"/>
    <w:rsid w:val="00815C7D"/>
    <w:rsid w:val="00843800"/>
    <w:rsid w:val="00877B4D"/>
    <w:rsid w:val="00883D8B"/>
    <w:rsid w:val="008B416E"/>
    <w:rsid w:val="008C2888"/>
    <w:rsid w:val="008D603F"/>
    <w:rsid w:val="008D78E5"/>
    <w:rsid w:val="008E7061"/>
    <w:rsid w:val="009148EC"/>
    <w:rsid w:val="009459C2"/>
    <w:rsid w:val="00956B1F"/>
    <w:rsid w:val="00963B23"/>
    <w:rsid w:val="00965C7F"/>
    <w:rsid w:val="00970987"/>
    <w:rsid w:val="00970ACB"/>
    <w:rsid w:val="0097155A"/>
    <w:rsid w:val="00971759"/>
    <w:rsid w:val="009A0BE9"/>
    <w:rsid w:val="009A71C3"/>
    <w:rsid w:val="009B278F"/>
    <w:rsid w:val="009B348C"/>
    <w:rsid w:val="009D4422"/>
    <w:rsid w:val="009E070F"/>
    <w:rsid w:val="009E5EB5"/>
    <w:rsid w:val="009F095F"/>
    <w:rsid w:val="009F0BD3"/>
    <w:rsid w:val="00A001B8"/>
    <w:rsid w:val="00A02EBF"/>
    <w:rsid w:val="00A06F98"/>
    <w:rsid w:val="00A13696"/>
    <w:rsid w:val="00A164BF"/>
    <w:rsid w:val="00A20871"/>
    <w:rsid w:val="00A3416E"/>
    <w:rsid w:val="00A43D1E"/>
    <w:rsid w:val="00A4647A"/>
    <w:rsid w:val="00A54C5F"/>
    <w:rsid w:val="00A6098F"/>
    <w:rsid w:val="00A6570E"/>
    <w:rsid w:val="00A74040"/>
    <w:rsid w:val="00A802EA"/>
    <w:rsid w:val="00A96AFF"/>
    <w:rsid w:val="00A9789E"/>
    <w:rsid w:val="00AA6BF7"/>
    <w:rsid w:val="00AD1BBD"/>
    <w:rsid w:val="00AD5AD9"/>
    <w:rsid w:val="00AF31DF"/>
    <w:rsid w:val="00AF32E4"/>
    <w:rsid w:val="00B0293F"/>
    <w:rsid w:val="00B10F08"/>
    <w:rsid w:val="00B14707"/>
    <w:rsid w:val="00B2482A"/>
    <w:rsid w:val="00B24F78"/>
    <w:rsid w:val="00B32D7C"/>
    <w:rsid w:val="00B44CFE"/>
    <w:rsid w:val="00B44F03"/>
    <w:rsid w:val="00B56E9A"/>
    <w:rsid w:val="00B73079"/>
    <w:rsid w:val="00B76A52"/>
    <w:rsid w:val="00B868BE"/>
    <w:rsid w:val="00BA073D"/>
    <w:rsid w:val="00BB0CF2"/>
    <w:rsid w:val="00BB733E"/>
    <w:rsid w:val="00BC4869"/>
    <w:rsid w:val="00BD0FD2"/>
    <w:rsid w:val="00BD25DC"/>
    <w:rsid w:val="00BF3D31"/>
    <w:rsid w:val="00BF72C5"/>
    <w:rsid w:val="00C15B8E"/>
    <w:rsid w:val="00C45CD4"/>
    <w:rsid w:val="00C51620"/>
    <w:rsid w:val="00C571F7"/>
    <w:rsid w:val="00C613BD"/>
    <w:rsid w:val="00C8403B"/>
    <w:rsid w:val="00C84A83"/>
    <w:rsid w:val="00C94984"/>
    <w:rsid w:val="00CA3F0E"/>
    <w:rsid w:val="00CA6DC8"/>
    <w:rsid w:val="00CC27CE"/>
    <w:rsid w:val="00CC68CC"/>
    <w:rsid w:val="00CD0460"/>
    <w:rsid w:val="00CD266E"/>
    <w:rsid w:val="00CD2723"/>
    <w:rsid w:val="00D05431"/>
    <w:rsid w:val="00D0686E"/>
    <w:rsid w:val="00D16384"/>
    <w:rsid w:val="00D16F17"/>
    <w:rsid w:val="00D23346"/>
    <w:rsid w:val="00D368CC"/>
    <w:rsid w:val="00D41392"/>
    <w:rsid w:val="00D44136"/>
    <w:rsid w:val="00D46EE4"/>
    <w:rsid w:val="00D50DFD"/>
    <w:rsid w:val="00D53E61"/>
    <w:rsid w:val="00D70939"/>
    <w:rsid w:val="00D92C9A"/>
    <w:rsid w:val="00D95259"/>
    <w:rsid w:val="00D963E1"/>
    <w:rsid w:val="00DA1F88"/>
    <w:rsid w:val="00DA3554"/>
    <w:rsid w:val="00DC035F"/>
    <w:rsid w:val="00DC10B4"/>
    <w:rsid w:val="00DC7882"/>
    <w:rsid w:val="00DD0D83"/>
    <w:rsid w:val="00DE7617"/>
    <w:rsid w:val="00E0134B"/>
    <w:rsid w:val="00E015E9"/>
    <w:rsid w:val="00E1122C"/>
    <w:rsid w:val="00E21A7D"/>
    <w:rsid w:val="00E304CE"/>
    <w:rsid w:val="00E419D8"/>
    <w:rsid w:val="00E41AD2"/>
    <w:rsid w:val="00E4292D"/>
    <w:rsid w:val="00E43595"/>
    <w:rsid w:val="00E55B0D"/>
    <w:rsid w:val="00E66D28"/>
    <w:rsid w:val="00E67EF7"/>
    <w:rsid w:val="00E75B57"/>
    <w:rsid w:val="00E853BF"/>
    <w:rsid w:val="00E942D2"/>
    <w:rsid w:val="00EA2F90"/>
    <w:rsid w:val="00EA5CA1"/>
    <w:rsid w:val="00EA6A3B"/>
    <w:rsid w:val="00EB0AAC"/>
    <w:rsid w:val="00EB6DFD"/>
    <w:rsid w:val="00EC095C"/>
    <w:rsid w:val="00F00FAB"/>
    <w:rsid w:val="00F02630"/>
    <w:rsid w:val="00F11080"/>
    <w:rsid w:val="00F33952"/>
    <w:rsid w:val="00F44DC2"/>
    <w:rsid w:val="00F44E04"/>
    <w:rsid w:val="00F4521B"/>
    <w:rsid w:val="00F45294"/>
    <w:rsid w:val="00F7155D"/>
    <w:rsid w:val="00F71A85"/>
    <w:rsid w:val="00F84D02"/>
    <w:rsid w:val="00FA23C8"/>
    <w:rsid w:val="00FB0839"/>
    <w:rsid w:val="00FB3EED"/>
    <w:rsid w:val="00FB598A"/>
    <w:rsid w:val="00FC089C"/>
    <w:rsid w:val="00FC64C3"/>
    <w:rsid w:val="00FD2233"/>
    <w:rsid w:val="00FD529E"/>
    <w:rsid w:val="00FE0EE0"/>
    <w:rsid w:val="00FE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1C2B3"/>
  <w15:chartTrackingRefBased/>
  <w15:docId w15:val="{F20564EF-C5F7-4277-928F-A16C8EF9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ln">
    <w:name w:val="Normal"/>
    <w:qFormat/>
    <w:rsid w:val="00F33952"/>
    <w:pPr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locked/>
    <w:rsid w:val="0049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5038"/>
  </w:style>
  <w:style w:type="paragraph" w:styleId="Zpat">
    <w:name w:val="footer"/>
    <w:basedOn w:val="Normln"/>
    <w:link w:val="ZpatChar"/>
    <w:uiPriority w:val="99"/>
    <w:unhideWhenUsed/>
    <w:rsid w:val="002105BE"/>
    <w:pPr>
      <w:spacing w:after="0" w:line="240" w:lineRule="auto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2105BE"/>
    <w:rPr>
      <w:sz w:val="18"/>
      <w:szCs w:val="18"/>
    </w:rPr>
  </w:style>
  <w:style w:type="table" w:styleId="Mkatabulky">
    <w:name w:val="Table Grid"/>
    <w:basedOn w:val="Normlntabulka"/>
    <w:uiPriority w:val="39"/>
    <w:locked/>
    <w:rsid w:val="0049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locked/>
    <w:rsid w:val="0049503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locked/>
    <w:rsid w:val="00495038"/>
    <w:rPr>
      <w:color w:val="605E5C"/>
      <w:shd w:val="clear" w:color="auto" w:fill="E1DFDD"/>
    </w:rPr>
  </w:style>
  <w:style w:type="character" w:customStyle="1" w:styleId="Zvraznn">
    <w:name w:val="Zvýraznění"/>
    <w:uiPriority w:val="1"/>
    <w:qFormat/>
    <w:rsid w:val="00FE0EE0"/>
    <w:rPr>
      <w:b/>
      <w:bCs/>
    </w:rPr>
  </w:style>
  <w:style w:type="paragraph" w:customStyle="1" w:styleId="Hlavikatun">
    <w:name w:val="Hlavička tučně"/>
    <w:basedOn w:val="Zpat"/>
    <w:qFormat/>
    <w:rsid w:val="00A02EBF"/>
    <w:rPr>
      <w:b/>
      <w:bCs/>
    </w:rPr>
  </w:style>
  <w:style w:type="paragraph" w:customStyle="1" w:styleId="Footertun">
    <w:name w:val="Footer tučně"/>
    <w:basedOn w:val="Zpat"/>
    <w:qFormat/>
    <w:rsid w:val="0062222F"/>
    <w:rPr>
      <w:b/>
      <w:bCs/>
    </w:rPr>
  </w:style>
  <w:style w:type="paragraph" w:customStyle="1" w:styleId="Hlavika">
    <w:name w:val="Hlavička"/>
    <w:basedOn w:val="Hlavikatun"/>
    <w:qFormat/>
    <w:rsid w:val="00141561"/>
    <w:rPr>
      <w:b w:val="0"/>
      <w:bCs w:val="0"/>
    </w:rPr>
  </w:style>
  <w:style w:type="paragraph" w:customStyle="1" w:styleId="Adrest">
    <w:name w:val="Adresát"/>
    <w:basedOn w:val="Hlavika"/>
    <w:qFormat/>
    <w:rsid w:val="00B76A52"/>
    <w:rPr>
      <w:sz w:val="22"/>
      <w:szCs w:val="22"/>
    </w:rPr>
  </w:style>
  <w:style w:type="paragraph" w:styleId="Odstavecseseznamem">
    <w:name w:val="List Paragraph"/>
    <w:basedOn w:val="Normln"/>
    <w:uiPriority w:val="34"/>
    <w:qFormat/>
    <w:locked/>
    <w:rsid w:val="00AA6BF7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414E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ager\Downloads\Mestky%20urad%20Vizovice_v10.dotx" TargetMode="External"/></Relationships>
</file>

<file path=word/theme/theme1.xml><?xml version="1.0" encoding="utf-8"?>
<a:theme xmlns:a="http://schemas.openxmlformats.org/drawingml/2006/main" name="Office Theme">
  <a:themeElements>
    <a:clrScheme name="Vizov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F2B61"/>
      </a:accent1>
      <a:accent2>
        <a:srgbClr val="F6AD43"/>
      </a:accent2>
      <a:accent3>
        <a:srgbClr val="949492"/>
      </a:accent3>
      <a:accent4>
        <a:srgbClr val="D8D8D8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zovic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Mestky urad Vizovice_v10</Template>
  <TotalTime>13</TotalTime>
  <Pages>1</Pages>
  <Words>485</Words>
  <Characters>2863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Zavadil Václav Ing.</cp:lastModifiedBy>
  <cp:revision>2</cp:revision>
  <cp:lastPrinted>2026-10-21T08:36:00Z</cp:lastPrinted>
  <dcterms:created xsi:type="dcterms:W3CDTF">2026-10-21T08:10:00Z</dcterms:created>
  <dcterms:modified xsi:type="dcterms:W3CDTF">2026-10-21T08:10:00Z</dcterms:modified>
</cp:coreProperties>
</file>