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2A2E5C" w:rsidRPr="002E4EDD" w:rsidRDefault="002A2E5C" w:rsidP="00B76A52">
            <w:pPr>
              <w:pStyle w:val="Adrest"/>
            </w:pPr>
            <w:bookmarkStart w:id="0" w:name="_GoBack"/>
            <w:bookmarkEnd w:id="0"/>
          </w:p>
        </w:tc>
      </w:tr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  <w:tr w:rsidR="001929C5" w:rsidTr="00303A37">
        <w:tc>
          <w:tcPr>
            <w:tcW w:w="3108" w:type="dxa"/>
          </w:tcPr>
          <w:p w:rsidR="00E77B23" w:rsidRPr="002E4EDD" w:rsidRDefault="00E77B23" w:rsidP="00B76A52">
            <w:pPr>
              <w:pStyle w:val="Adrest"/>
            </w:pPr>
          </w:p>
        </w:tc>
      </w:tr>
    </w:tbl>
    <w:p w:rsidR="001929C5" w:rsidRDefault="001929C5" w:rsidP="002A2E5C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F3062F" w:rsidP="001929C5">
            <w:pPr>
              <w:pStyle w:val="Hlavika"/>
            </w:pPr>
            <w:r w:rsidRPr="00F3062F">
              <w:t>S MUVIZ 000065/2025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E77B23" w:rsidP="0091100D">
            <w:pPr>
              <w:pStyle w:val="Hlavika"/>
            </w:pPr>
            <w:r>
              <w:t>Mgr. Kovářová, LL.M.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7771D" w:rsidP="001929C5">
            <w:pPr>
              <w:pStyle w:val="Hlavika"/>
            </w:pPr>
            <w:r w:rsidRPr="00A7771D">
              <w:t>MUVIZ 000791/2025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E77B23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A7771D" w:rsidP="001929C5">
            <w:pPr>
              <w:pStyle w:val="Hlavika"/>
            </w:pPr>
            <w:r w:rsidRPr="00A7771D">
              <w:t>mevzes97fe1395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A7771D" w:rsidP="00A7771D">
            <w:pPr>
              <w:pStyle w:val="Hlavika"/>
              <w:tabs>
                <w:tab w:val="right" w:pos="2921"/>
              </w:tabs>
            </w:pPr>
            <w:r>
              <w:t>2025-01-13</w:t>
            </w:r>
            <w:r>
              <w:tab/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</w:tbl>
    <w:p w:rsidR="00A74040" w:rsidRDefault="00A74040" w:rsidP="00495038"/>
    <w:p w:rsidR="002A2E5C" w:rsidRPr="00A7771D" w:rsidRDefault="002A2E5C" w:rsidP="002A2E5C">
      <w:pPr>
        <w:rPr>
          <w:rFonts w:cstheme="minorHAnsi"/>
        </w:rPr>
      </w:pPr>
      <w:r w:rsidRPr="00A7771D">
        <w:rPr>
          <w:rFonts w:cstheme="minorHAnsi"/>
          <w:b/>
        </w:rPr>
        <w:t xml:space="preserve">Poskytnutí informací dle zákona č. 106/1999 Sb., o svobodném přístupu k informacím  </w:t>
      </w:r>
    </w:p>
    <w:p w:rsidR="002A2E5C" w:rsidRPr="00A7771D" w:rsidRDefault="002A2E5C" w:rsidP="002A2E5C">
      <w:pPr>
        <w:rPr>
          <w:rFonts w:cstheme="minorHAnsi"/>
        </w:rPr>
      </w:pPr>
      <w:r w:rsidRPr="00A7771D">
        <w:rPr>
          <w:rFonts w:cstheme="minorHAnsi"/>
        </w:rPr>
        <w:t>Na základě Vaší žádosti podané dle zákona č. 106/1999 Sb., o svobodném přístupu k </w:t>
      </w:r>
      <w:proofErr w:type="gramStart"/>
      <w:r w:rsidR="00FC4A2C" w:rsidRPr="00A7771D">
        <w:rPr>
          <w:rFonts w:cstheme="minorHAnsi"/>
        </w:rPr>
        <w:t xml:space="preserve">informacím,  </w:t>
      </w:r>
      <w:r w:rsidRPr="00A7771D">
        <w:rPr>
          <w:rFonts w:cstheme="minorHAnsi"/>
        </w:rPr>
        <w:t xml:space="preserve"> </w:t>
      </w:r>
      <w:proofErr w:type="gramEnd"/>
      <w:r w:rsidRPr="00A7771D">
        <w:rPr>
          <w:rFonts w:cstheme="minorHAnsi"/>
        </w:rPr>
        <w:t xml:space="preserve">       </w:t>
      </w:r>
      <w:r w:rsidR="00703901" w:rsidRPr="00A7771D">
        <w:rPr>
          <w:rFonts w:cstheme="minorHAnsi"/>
        </w:rPr>
        <w:t xml:space="preserve">  </w:t>
      </w:r>
      <w:r w:rsidRPr="00A7771D">
        <w:rPr>
          <w:rFonts w:cstheme="minorHAnsi"/>
        </w:rPr>
        <w:t xml:space="preserve">ve znění pozdějších předpisů (dále jen </w:t>
      </w:r>
      <w:proofErr w:type="spellStart"/>
      <w:r w:rsidRPr="00A7771D">
        <w:rPr>
          <w:rFonts w:cstheme="minorHAnsi"/>
        </w:rPr>
        <w:t>InfZ</w:t>
      </w:r>
      <w:proofErr w:type="spellEnd"/>
      <w:r w:rsidRPr="00A7771D">
        <w:rPr>
          <w:rFonts w:cstheme="minorHAnsi"/>
        </w:rPr>
        <w:t xml:space="preserve">) doručené dne </w:t>
      </w:r>
      <w:r w:rsidR="00A7771D" w:rsidRPr="00A7771D">
        <w:rPr>
          <w:rFonts w:cstheme="minorHAnsi"/>
        </w:rPr>
        <w:t>02.01.202</w:t>
      </w:r>
      <w:r w:rsidR="00FC4A2C">
        <w:rPr>
          <w:rFonts w:cstheme="minorHAnsi"/>
        </w:rPr>
        <w:t>5</w:t>
      </w:r>
      <w:r w:rsidRPr="00A7771D">
        <w:rPr>
          <w:rFonts w:cstheme="minorHAnsi"/>
        </w:rPr>
        <w:t xml:space="preserve"> prostřednictvím datové schránky města Vizovice, v níž žádáte informace </w:t>
      </w:r>
      <w:r w:rsidR="00097078" w:rsidRPr="00A7771D">
        <w:rPr>
          <w:rFonts w:cstheme="minorHAnsi"/>
        </w:rPr>
        <w:t>o investičních plánech města pro rok 202</w:t>
      </w:r>
      <w:r w:rsidR="00A7771D" w:rsidRPr="00A7771D">
        <w:rPr>
          <w:rFonts w:cstheme="minorHAnsi"/>
        </w:rPr>
        <w:t>5</w:t>
      </w:r>
      <w:r w:rsidR="00097078" w:rsidRPr="00A7771D">
        <w:rPr>
          <w:rFonts w:cstheme="minorHAnsi"/>
        </w:rPr>
        <w:t xml:space="preserve"> týkajících se pozemních staveb</w:t>
      </w:r>
      <w:r w:rsidR="00703901" w:rsidRPr="00A7771D">
        <w:rPr>
          <w:rFonts w:cstheme="minorHAnsi"/>
        </w:rPr>
        <w:t>,</w:t>
      </w:r>
      <w:r w:rsidR="00097078" w:rsidRPr="00A7771D">
        <w:rPr>
          <w:rFonts w:cstheme="minorHAnsi"/>
        </w:rPr>
        <w:t xml:space="preserve"> sdělujeme </w:t>
      </w:r>
      <w:r w:rsidR="00FC4A2C">
        <w:rPr>
          <w:rFonts w:cstheme="minorHAnsi"/>
        </w:rPr>
        <w:t xml:space="preserve">na základě podkladů poskytnutých Oddělením investic a správy majetku </w:t>
      </w:r>
      <w:proofErr w:type="spellStart"/>
      <w:r w:rsidR="00FC4A2C">
        <w:rPr>
          <w:rFonts w:cstheme="minorHAnsi"/>
        </w:rPr>
        <w:t>MěÚ</w:t>
      </w:r>
      <w:proofErr w:type="spellEnd"/>
      <w:r w:rsidR="00FC4A2C">
        <w:rPr>
          <w:rFonts w:cstheme="minorHAnsi"/>
        </w:rPr>
        <w:t xml:space="preserve"> Vizovice </w:t>
      </w:r>
      <w:r w:rsidR="00097078" w:rsidRPr="00A7771D">
        <w:rPr>
          <w:rFonts w:cstheme="minorHAnsi"/>
        </w:rPr>
        <w:t>následující:</w:t>
      </w:r>
    </w:p>
    <w:p w:rsidR="00A7771D" w:rsidRPr="00A7771D" w:rsidRDefault="00A7771D" w:rsidP="00A7771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kern w:val="0"/>
        </w:rPr>
      </w:pPr>
      <w:r w:rsidRPr="00A7771D">
        <w:rPr>
          <w:rFonts w:cstheme="minorHAnsi"/>
          <w:b/>
          <w:bCs/>
          <w:kern w:val="0"/>
        </w:rPr>
        <w:t>1) STAVEBNÍ ÚPRAVY VÍCEÚČELOVÉHO SÁLU A FOYER KULTURNÍHO CENTRA VIZOVICE</w:t>
      </w:r>
    </w:p>
    <w:p w:rsidR="00A7771D" w:rsidRPr="00A7771D" w:rsidRDefault="00A7771D" w:rsidP="00A77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Předmětem investiční akce je realizace stavebních úprav jeviště a hlediště víceúčelového sálu</w:t>
      </w:r>
    </w:p>
    <w:p w:rsidR="00A7771D" w:rsidRPr="00A7771D" w:rsidRDefault="00A7771D" w:rsidP="00A7771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a foyer v budově Kulturního centra Vizovice.</w:t>
      </w:r>
    </w:p>
    <w:p w:rsidR="00A7771D" w:rsidRPr="00A7771D" w:rsidRDefault="00A7771D" w:rsidP="00A7771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22,56 mil Kč bez DPH</w:t>
      </w:r>
    </w:p>
    <w:p w:rsidR="00A7771D" w:rsidRPr="00A7771D" w:rsidRDefault="00A7771D" w:rsidP="00A7771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k</w:t>
      </w:r>
      <w:r w:rsidRPr="00A7771D">
        <w:rPr>
          <w:rFonts w:cstheme="minorHAnsi"/>
          <w:kern w:val="0"/>
        </w:rPr>
        <w:t>věten 2025</w:t>
      </w:r>
    </w:p>
    <w:p w:rsidR="00A7771D" w:rsidRPr="00A7771D" w:rsidRDefault="00A7771D" w:rsidP="00A7771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č</w:t>
      </w:r>
      <w:r w:rsidRPr="00A7771D">
        <w:rPr>
          <w:rFonts w:cstheme="minorHAnsi"/>
          <w:kern w:val="0"/>
        </w:rPr>
        <w:t>.p. 1007, p.</w:t>
      </w:r>
      <w:r>
        <w:rPr>
          <w:rFonts w:cstheme="minorHAnsi"/>
          <w:kern w:val="0"/>
        </w:rPr>
        <w:t xml:space="preserve"> </w:t>
      </w:r>
      <w:r w:rsidRPr="00A7771D">
        <w:rPr>
          <w:rFonts w:cstheme="minorHAnsi"/>
          <w:kern w:val="0"/>
        </w:rPr>
        <w:t xml:space="preserve">č. st. 2348 v k. </w:t>
      </w:r>
      <w:proofErr w:type="spellStart"/>
      <w:r w:rsidRPr="00A7771D">
        <w:rPr>
          <w:rFonts w:cstheme="minorHAnsi"/>
          <w:kern w:val="0"/>
        </w:rPr>
        <w:t>ú.</w:t>
      </w:r>
      <w:proofErr w:type="spellEnd"/>
      <w:r w:rsidRPr="00A7771D">
        <w:rPr>
          <w:rFonts w:cstheme="minorHAnsi"/>
          <w:kern w:val="0"/>
        </w:rPr>
        <w:t xml:space="preserve"> Vizovice</w:t>
      </w:r>
    </w:p>
    <w:p w:rsidR="00A7771D" w:rsidRPr="00A7771D" w:rsidRDefault="00A7771D" w:rsidP="00A7771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s</w:t>
      </w:r>
      <w:r w:rsidRPr="00A7771D">
        <w:rPr>
          <w:rFonts w:cstheme="minorHAnsi"/>
          <w:kern w:val="0"/>
        </w:rPr>
        <w:t>tavební povolení</w:t>
      </w:r>
    </w:p>
    <w:p w:rsidR="00A7771D" w:rsidRPr="00A7771D" w:rsidRDefault="00A7771D" w:rsidP="00A7771D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ANO</w:t>
      </w:r>
    </w:p>
    <w:p w:rsidR="00A7771D" w:rsidRPr="00A7771D" w:rsidRDefault="00A7771D" w:rsidP="00A7771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</w:p>
    <w:p w:rsidR="00A7771D" w:rsidRPr="00A7771D" w:rsidRDefault="00A7771D" w:rsidP="00A7771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kern w:val="0"/>
        </w:rPr>
      </w:pPr>
      <w:r w:rsidRPr="00A7771D">
        <w:rPr>
          <w:rFonts w:cstheme="minorHAnsi"/>
          <w:b/>
          <w:bCs/>
          <w:kern w:val="0"/>
        </w:rPr>
        <w:t>2) REKONSTRUKCE A PŘÍSTAVBA DOMU Č.P. 680</w:t>
      </w:r>
    </w:p>
    <w:p w:rsidR="00A7771D" w:rsidRPr="00A7771D" w:rsidRDefault="00A7771D" w:rsidP="00A7771D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Předmětem investiční akce je zhotovení stavebních prací v objektu domu č.p. 680 na</w:t>
      </w:r>
    </w:p>
    <w:p w:rsidR="00A7771D" w:rsidRPr="00A7771D" w:rsidRDefault="00A7771D" w:rsidP="00A7771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Masarykově náměstí ve Vizovicích. Jedná se o rekonstrukci a přístavbu druhého křídla domu</w:t>
      </w:r>
    </w:p>
    <w:p w:rsidR="00A7771D" w:rsidRPr="00A7771D" w:rsidRDefault="00A7771D" w:rsidP="00A7771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č.p. 680 za účelem vybudování prostor pro dětské skupiny a rekonstrukci a úpravu přilehlého</w:t>
      </w:r>
    </w:p>
    <w:p w:rsidR="00A7771D" w:rsidRPr="00A7771D" w:rsidRDefault="00A7771D" w:rsidP="00A7771D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chodníku.</w:t>
      </w:r>
    </w:p>
    <w:p w:rsidR="00A7771D" w:rsidRPr="00A7771D" w:rsidRDefault="00A7771D" w:rsidP="00FC4A2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22,135 mil Kč bez DPH</w:t>
      </w:r>
    </w:p>
    <w:p w:rsidR="00A7771D" w:rsidRPr="00A7771D" w:rsidRDefault="00FC4A2C" w:rsidP="00FC4A2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k</w:t>
      </w:r>
      <w:r w:rsidR="00A7771D" w:rsidRPr="00A7771D">
        <w:rPr>
          <w:rFonts w:cstheme="minorHAnsi"/>
          <w:kern w:val="0"/>
        </w:rPr>
        <w:t>věten 2025</w:t>
      </w:r>
    </w:p>
    <w:p w:rsidR="00A7771D" w:rsidRPr="00A7771D" w:rsidRDefault="00FC4A2C" w:rsidP="00FC4A2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č</w:t>
      </w:r>
      <w:r w:rsidR="00A7771D" w:rsidRPr="00A7771D">
        <w:rPr>
          <w:rFonts w:cstheme="minorHAnsi"/>
          <w:kern w:val="0"/>
        </w:rPr>
        <w:t>.p. 680, p.</w:t>
      </w:r>
      <w:r>
        <w:rPr>
          <w:rFonts w:cstheme="minorHAnsi"/>
          <w:kern w:val="0"/>
        </w:rPr>
        <w:t xml:space="preserve"> </w:t>
      </w:r>
      <w:r w:rsidR="00A7771D" w:rsidRPr="00A7771D">
        <w:rPr>
          <w:rFonts w:cstheme="minorHAnsi"/>
          <w:kern w:val="0"/>
        </w:rPr>
        <w:t xml:space="preserve">č. st. 1087 v k. </w:t>
      </w:r>
      <w:proofErr w:type="spellStart"/>
      <w:r w:rsidR="00A7771D" w:rsidRPr="00A7771D">
        <w:rPr>
          <w:rFonts w:cstheme="minorHAnsi"/>
          <w:kern w:val="0"/>
        </w:rPr>
        <w:t>ú.</w:t>
      </w:r>
      <w:proofErr w:type="spellEnd"/>
      <w:r w:rsidR="00A7771D" w:rsidRPr="00A7771D">
        <w:rPr>
          <w:rFonts w:cstheme="minorHAnsi"/>
          <w:kern w:val="0"/>
        </w:rPr>
        <w:t xml:space="preserve"> Vizovice</w:t>
      </w:r>
    </w:p>
    <w:p w:rsidR="00A7771D" w:rsidRPr="00A7771D" w:rsidRDefault="00FC4A2C" w:rsidP="00FC4A2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s</w:t>
      </w:r>
      <w:r w:rsidR="00A7771D" w:rsidRPr="00A7771D">
        <w:rPr>
          <w:rFonts w:cstheme="minorHAnsi"/>
          <w:kern w:val="0"/>
        </w:rPr>
        <w:t>tavební povolení</w:t>
      </w:r>
    </w:p>
    <w:p w:rsidR="00A7771D" w:rsidRPr="00A7771D" w:rsidRDefault="00A7771D" w:rsidP="00FC4A2C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A7771D">
        <w:rPr>
          <w:rFonts w:cstheme="minorHAnsi"/>
          <w:kern w:val="0"/>
        </w:rPr>
        <w:t>NE (podmíněno dotací)</w:t>
      </w:r>
    </w:p>
    <w:p w:rsidR="00A7771D" w:rsidRDefault="00A7771D" w:rsidP="00A7771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</w:p>
    <w:p w:rsidR="00FC4A2C" w:rsidRPr="00A7771D" w:rsidRDefault="00FC4A2C" w:rsidP="00A7771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</w:p>
    <w:p w:rsidR="00A7771D" w:rsidRPr="00A7771D" w:rsidRDefault="00A7771D" w:rsidP="00A7771D">
      <w:pPr>
        <w:autoSpaceDE w:val="0"/>
        <w:autoSpaceDN w:val="0"/>
        <w:adjustRightInd w:val="0"/>
        <w:spacing w:after="0" w:line="240" w:lineRule="auto"/>
        <w:jc w:val="left"/>
        <w:rPr>
          <w:rFonts w:cstheme="minorHAnsi"/>
          <w:b/>
          <w:bCs/>
          <w:kern w:val="0"/>
        </w:rPr>
      </w:pPr>
      <w:r w:rsidRPr="00A7771D">
        <w:rPr>
          <w:rFonts w:cstheme="minorHAnsi"/>
          <w:b/>
          <w:bCs/>
          <w:kern w:val="0"/>
        </w:rPr>
        <w:t>3) AREÁL KOUPALIŠTĚ VE VIZOVICÍCH</w:t>
      </w:r>
    </w:p>
    <w:p w:rsidR="00A7771D" w:rsidRPr="00FC4A2C" w:rsidRDefault="00A7771D" w:rsidP="00FC4A2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FC4A2C">
        <w:rPr>
          <w:rFonts w:cstheme="minorHAnsi"/>
          <w:kern w:val="0"/>
        </w:rPr>
        <w:t>Předmětem investiční akce je rekonstrukce stávajícího areálu venkovního koupaliště ve</w:t>
      </w:r>
    </w:p>
    <w:p w:rsidR="00A7771D" w:rsidRPr="00FC4A2C" w:rsidRDefault="00A7771D" w:rsidP="00FC4A2C">
      <w:pPr>
        <w:pStyle w:val="Odstavecseseznamem"/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FC4A2C">
        <w:rPr>
          <w:rFonts w:cstheme="minorHAnsi"/>
          <w:kern w:val="0"/>
        </w:rPr>
        <w:lastRenderedPageBreak/>
        <w:t>Vizovicích.</w:t>
      </w:r>
    </w:p>
    <w:p w:rsidR="00A7771D" w:rsidRPr="00FC4A2C" w:rsidRDefault="00A7771D" w:rsidP="00FC4A2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FC4A2C">
        <w:rPr>
          <w:rFonts w:cstheme="minorHAnsi"/>
          <w:kern w:val="0"/>
        </w:rPr>
        <w:t>26,66 mil Kč bez DPH</w:t>
      </w:r>
    </w:p>
    <w:p w:rsidR="00A7771D" w:rsidRPr="00FC4A2C" w:rsidRDefault="00FC4A2C" w:rsidP="00FC4A2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k</w:t>
      </w:r>
      <w:r w:rsidR="00A7771D" w:rsidRPr="00FC4A2C">
        <w:rPr>
          <w:rFonts w:cstheme="minorHAnsi"/>
          <w:kern w:val="0"/>
        </w:rPr>
        <w:t>věten 2025</w:t>
      </w:r>
    </w:p>
    <w:p w:rsidR="00A7771D" w:rsidRPr="00FC4A2C" w:rsidRDefault="00A7771D" w:rsidP="00FC4A2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 w:rsidRPr="00FC4A2C">
        <w:rPr>
          <w:rFonts w:cstheme="minorHAnsi"/>
          <w:kern w:val="0"/>
        </w:rPr>
        <w:t xml:space="preserve">p. č. 1091/2 v k. </w:t>
      </w:r>
      <w:proofErr w:type="spellStart"/>
      <w:r w:rsidRPr="00FC4A2C">
        <w:rPr>
          <w:rFonts w:cstheme="minorHAnsi"/>
          <w:kern w:val="0"/>
        </w:rPr>
        <w:t>ú.</w:t>
      </w:r>
      <w:proofErr w:type="spellEnd"/>
      <w:r w:rsidRPr="00FC4A2C">
        <w:rPr>
          <w:rFonts w:cstheme="minorHAnsi"/>
          <w:kern w:val="0"/>
        </w:rPr>
        <w:t xml:space="preserve"> Vizovice</w:t>
      </w:r>
    </w:p>
    <w:p w:rsidR="00A7771D" w:rsidRPr="00FC4A2C" w:rsidRDefault="00FC4A2C" w:rsidP="00FC4A2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kern w:val="0"/>
        </w:rPr>
      </w:pPr>
      <w:r>
        <w:rPr>
          <w:rFonts w:cstheme="minorHAnsi"/>
          <w:kern w:val="0"/>
        </w:rPr>
        <w:t>s</w:t>
      </w:r>
      <w:r w:rsidR="00A7771D" w:rsidRPr="00FC4A2C">
        <w:rPr>
          <w:rFonts w:cstheme="minorHAnsi"/>
          <w:kern w:val="0"/>
        </w:rPr>
        <w:t>polečné povolení</w:t>
      </w:r>
    </w:p>
    <w:p w:rsidR="00097078" w:rsidRPr="00A7771D" w:rsidRDefault="00A7771D" w:rsidP="00FC4A2C">
      <w:pPr>
        <w:pStyle w:val="Nzev"/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>ANO</w:t>
      </w:r>
    </w:p>
    <w:p w:rsidR="00097078" w:rsidRPr="00A7771D" w:rsidRDefault="00097078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A2E5C" w:rsidRPr="00A7771D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S pozdravem </w:t>
      </w:r>
    </w:p>
    <w:p w:rsidR="002A2E5C" w:rsidRPr="00A7771D" w:rsidRDefault="002A2E5C" w:rsidP="002A2E5C">
      <w:pPr>
        <w:pStyle w:val="Nzev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</w:p>
    <w:p w:rsidR="002A2E5C" w:rsidRPr="00A7771D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 xml:space="preserve"> </w:t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>Mgr. Petra Kovářová, LL.M.</w:t>
      </w:r>
    </w:p>
    <w:p w:rsidR="002A2E5C" w:rsidRPr="00A7771D" w:rsidRDefault="002A2E5C" w:rsidP="00FC4A2C">
      <w:pPr>
        <w:pStyle w:val="Nzev"/>
        <w:jc w:val="both"/>
        <w:rPr>
          <w:rFonts w:asciiTheme="minorHAnsi" w:hAnsiTheme="minorHAnsi" w:cstheme="minorHAnsi"/>
          <w:sz w:val="22"/>
          <w:szCs w:val="22"/>
        </w:rPr>
      </w:pP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</w:r>
      <w:r w:rsidRPr="00A7771D">
        <w:rPr>
          <w:rFonts w:asciiTheme="minorHAnsi" w:hAnsiTheme="minorHAnsi" w:cstheme="minorHAnsi"/>
          <w:sz w:val="22"/>
          <w:szCs w:val="22"/>
        </w:rPr>
        <w:tab/>
        <w:t xml:space="preserve">              vedoucí </w:t>
      </w:r>
      <w:r w:rsidR="00932A84" w:rsidRPr="00A7771D">
        <w:rPr>
          <w:rFonts w:asciiTheme="minorHAnsi" w:hAnsiTheme="minorHAnsi" w:cstheme="minorHAnsi"/>
          <w:sz w:val="22"/>
          <w:szCs w:val="22"/>
        </w:rPr>
        <w:t>O</w:t>
      </w:r>
      <w:r w:rsidRPr="00A7771D">
        <w:rPr>
          <w:rFonts w:asciiTheme="minorHAnsi" w:hAnsiTheme="minorHAnsi" w:cstheme="minorHAnsi"/>
          <w:sz w:val="22"/>
          <w:szCs w:val="22"/>
        </w:rPr>
        <w:t>dboru přestupkového a správního</w:t>
      </w:r>
    </w:p>
    <w:p w:rsidR="002A2E5C" w:rsidRPr="00A7771D" w:rsidRDefault="002A2E5C" w:rsidP="00FC4A2C">
      <w:pPr>
        <w:spacing w:after="0" w:line="240" w:lineRule="auto"/>
        <w:rPr>
          <w:rFonts w:cstheme="minorHAnsi"/>
        </w:rPr>
      </w:pPr>
    </w:p>
    <w:sectPr w:rsidR="002A2E5C" w:rsidRPr="00A7771D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FAE" w:rsidRDefault="006D1FAE" w:rsidP="00495038">
      <w:pPr>
        <w:spacing w:after="0" w:line="240" w:lineRule="auto"/>
      </w:pPr>
      <w:r>
        <w:separator/>
      </w:r>
    </w:p>
  </w:endnote>
  <w:endnote w:type="continuationSeparator" w:id="0">
    <w:p w:rsidR="006D1FAE" w:rsidRDefault="006D1FA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6D1FAE">
            <w:fldChar w:fldCharType="begin"/>
          </w:r>
          <w:r w:rsidR="006D1FAE">
            <w:instrText>NUMPAGES  \* Arabic  \* MERGEFORMAT</w:instrText>
          </w:r>
          <w:r w:rsidR="006D1FAE">
            <w:fldChar w:fldCharType="separate"/>
          </w:r>
          <w:r w:rsidR="0091100D">
            <w:rPr>
              <w:noProof/>
            </w:rPr>
            <w:t>3</w:t>
          </w:r>
          <w:r w:rsidR="006D1FAE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6D1FAE">
            <w:fldChar w:fldCharType="begin"/>
          </w:r>
          <w:r w:rsidR="006D1FAE">
            <w:instrText>NUMPAGES  \* Arabic  \* MERGEFORMAT</w:instrText>
          </w:r>
          <w:r w:rsidR="006D1FAE">
            <w:fldChar w:fldCharType="separate"/>
          </w:r>
          <w:r w:rsidR="0091100D">
            <w:rPr>
              <w:noProof/>
            </w:rPr>
            <w:t>1</w:t>
          </w:r>
          <w:r w:rsidR="006D1FAE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FAE" w:rsidRDefault="006D1FAE" w:rsidP="00495038">
      <w:pPr>
        <w:spacing w:after="0" w:line="240" w:lineRule="auto"/>
      </w:pPr>
      <w:r>
        <w:separator/>
      </w:r>
    </w:p>
  </w:footnote>
  <w:footnote w:type="continuationSeparator" w:id="0">
    <w:p w:rsidR="006D1FAE" w:rsidRDefault="006D1FA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857"/>
    <w:multiLevelType w:val="hybridMultilevel"/>
    <w:tmpl w:val="43B83E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1650"/>
    <w:multiLevelType w:val="hybridMultilevel"/>
    <w:tmpl w:val="4C50F8A8"/>
    <w:lvl w:ilvl="0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57F18"/>
    <w:multiLevelType w:val="hybridMultilevel"/>
    <w:tmpl w:val="68EEF99E"/>
    <w:lvl w:ilvl="0" w:tplc="B11E5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534F2"/>
    <w:multiLevelType w:val="hybridMultilevel"/>
    <w:tmpl w:val="A6EE9A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D14FC6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D64A9"/>
    <w:multiLevelType w:val="hybridMultilevel"/>
    <w:tmpl w:val="DF9054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86723"/>
    <w:multiLevelType w:val="hybridMultilevel"/>
    <w:tmpl w:val="11AAEB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0547"/>
    <w:multiLevelType w:val="hybridMultilevel"/>
    <w:tmpl w:val="1AC0A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07305"/>
    <w:multiLevelType w:val="hybridMultilevel"/>
    <w:tmpl w:val="A1ACBB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7078"/>
    <w:rsid w:val="00117235"/>
    <w:rsid w:val="00141561"/>
    <w:rsid w:val="001929C5"/>
    <w:rsid w:val="00192B14"/>
    <w:rsid w:val="001B43D6"/>
    <w:rsid w:val="001B54BB"/>
    <w:rsid w:val="001C7B0D"/>
    <w:rsid w:val="001D7488"/>
    <w:rsid w:val="001E7BD9"/>
    <w:rsid w:val="00206F62"/>
    <w:rsid w:val="002105BE"/>
    <w:rsid w:val="00285A64"/>
    <w:rsid w:val="002A2E5C"/>
    <w:rsid w:val="002C10CB"/>
    <w:rsid w:val="002E4EDD"/>
    <w:rsid w:val="00303A37"/>
    <w:rsid w:val="00315A9C"/>
    <w:rsid w:val="00322A4D"/>
    <w:rsid w:val="00361C02"/>
    <w:rsid w:val="003B7287"/>
    <w:rsid w:val="003C5F4C"/>
    <w:rsid w:val="00466D27"/>
    <w:rsid w:val="0047159C"/>
    <w:rsid w:val="00495038"/>
    <w:rsid w:val="004B5FCD"/>
    <w:rsid w:val="004C603B"/>
    <w:rsid w:val="00510A31"/>
    <w:rsid w:val="0057058E"/>
    <w:rsid w:val="00595582"/>
    <w:rsid w:val="005F3A4C"/>
    <w:rsid w:val="0062222F"/>
    <w:rsid w:val="00631D55"/>
    <w:rsid w:val="00646A95"/>
    <w:rsid w:val="006741EF"/>
    <w:rsid w:val="006969C8"/>
    <w:rsid w:val="006D1FAE"/>
    <w:rsid w:val="006E56F4"/>
    <w:rsid w:val="006E70F7"/>
    <w:rsid w:val="00703901"/>
    <w:rsid w:val="007C50D9"/>
    <w:rsid w:val="007C6549"/>
    <w:rsid w:val="008B07C4"/>
    <w:rsid w:val="008D78E5"/>
    <w:rsid w:val="008F7A43"/>
    <w:rsid w:val="0091100D"/>
    <w:rsid w:val="00932A84"/>
    <w:rsid w:val="009B278F"/>
    <w:rsid w:val="009B348C"/>
    <w:rsid w:val="009D4422"/>
    <w:rsid w:val="009F1A5C"/>
    <w:rsid w:val="00A02EBF"/>
    <w:rsid w:val="00A30719"/>
    <w:rsid w:val="00A54C5F"/>
    <w:rsid w:val="00A74040"/>
    <w:rsid w:val="00A7771D"/>
    <w:rsid w:val="00A83323"/>
    <w:rsid w:val="00A96AFF"/>
    <w:rsid w:val="00AB33B9"/>
    <w:rsid w:val="00B24F78"/>
    <w:rsid w:val="00B45414"/>
    <w:rsid w:val="00B57567"/>
    <w:rsid w:val="00B66CD8"/>
    <w:rsid w:val="00B76A52"/>
    <w:rsid w:val="00BC7643"/>
    <w:rsid w:val="00BF72C5"/>
    <w:rsid w:val="00C45CD4"/>
    <w:rsid w:val="00C56299"/>
    <w:rsid w:val="00C613BD"/>
    <w:rsid w:val="00D0686E"/>
    <w:rsid w:val="00D53E61"/>
    <w:rsid w:val="00D963E1"/>
    <w:rsid w:val="00E015E9"/>
    <w:rsid w:val="00E77B23"/>
    <w:rsid w:val="00E87E2C"/>
    <w:rsid w:val="00EB6DFD"/>
    <w:rsid w:val="00EC3870"/>
    <w:rsid w:val="00F3062F"/>
    <w:rsid w:val="00F33952"/>
    <w:rsid w:val="00FC089C"/>
    <w:rsid w:val="00FC4A2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2A2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0</TotalTime>
  <Pages>2</Pages>
  <Words>262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2023-09-12T07:40:00Z</cp:lastPrinted>
  <dcterms:created xsi:type="dcterms:W3CDTF">2025-01-13T09:35:00Z</dcterms:created>
  <dcterms:modified xsi:type="dcterms:W3CDTF">2025-01-13T09:35:00Z</dcterms:modified>
</cp:coreProperties>
</file>