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0098" w14:textId="02005D6D" w:rsidR="0017035E" w:rsidRPr="00342071" w:rsidRDefault="00ED1FBB" w:rsidP="00342071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342071">
        <w:rPr>
          <w:rFonts w:eastAsia="Times New Roman" w:cstheme="minorHAnsi"/>
          <w:b/>
          <w:sz w:val="40"/>
          <w:szCs w:val="40"/>
          <w:lang w:eastAsia="cs-CZ"/>
        </w:rPr>
        <w:t>Udělení a rozšíření řidičského oprávnění</w:t>
      </w:r>
    </w:p>
    <w:p w14:paraId="1F1FFB1D" w14:textId="5782AAD4" w:rsidR="0015543C" w:rsidRPr="00935290" w:rsidRDefault="00935290" w:rsidP="00FB699A">
      <w:pPr>
        <w:spacing w:after="24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/>
          <w:bCs/>
          <w:lang w:eastAsia="cs-CZ"/>
        </w:rPr>
        <w:t>Každý, kdo řídí motorová vozidla, musí mít platný řidičský průkaz.</w:t>
      </w:r>
      <w:r w:rsidRPr="00935290">
        <w:rPr>
          <w:rFonts w:eastAsia="Times New Roman" w:cstheme="minorHAnsi"/>
          <w:bCs/>
          <w:lang w:eastAsia="cs-CZ"/>
        </w:rPr>
        <w:t xml:space="preserve"> </w:t>
      </w:r>
      <w:r w:rsidR="005145BD" w:rsidRPr="005145BD">
        <w:rPr>
          <w:rFonts w:eastAsia="Times New Roman" w:cstheme="minorHAnsi"/>
          <w:bCs/>
          <w:lang w:eastAsia="cs-CZ"/>
        </w:rPr>
        <w:t xml:space="preserve">Řidičský průkaz je doklad, jímž se </w:t>
      </w:r>
      <w:r w:rsidR="00C36515">
        <w:rPr>
          <w:rFonts w:eastAsia="Times New Roman" w:cstheme="minorHAnsi"/>
          <w:bCs/>
          <w:lang w:eastAsia="cs-CZ"/>
        </w:rPr>
        <w:t>osvědčuje</w:t>
      </w:r>
      <w:r w:rsidR="005145BD" w:rsidRPr="005145BD">
        <w:rPr>
          <w:rFonts w:eastAsia="Times New Roman" w:cstheme="minorHAnsi"/>
          <w:bCs/>
          <w:lang w:eastAsia="cs-CZ"/>
        </w:rPr>
        <w:t xml:space="preserve"> řidičské oprávnění k řízení </w:t>
      </w:r>
      <w:r w:rsidR="00C36515">
        <w:rPr>
          <w:rFonts w:eastAsia="Times New Roman" w:cstheme="minorHAnsi"/>
          <w:bCs/>
          <w:lang w:eastAsia="cs-CZ"/>
        </w:rPr>
        <w:t xml:space="preserve">určité skupiny </w:t>
      </w:r>
      <w:r w:rsidR="005145BD">
        <w:rPr>
          <w:rFonts w:eastAsia="Times New Roman" w:cstheme="minorHAnsi"/>
          <w:bCs/>
          <w:lang w:eastAsia="cs-CZ"/>
        </w:rPr>
        <w:t>motorových vozidel</w:t>
      </w:r>
      <w:r w:rsidR="005145BD" w:rsidRPr="005145BD">
        <w:rPr>
          <w:rFonts w:eastAsia="Times New Roman" w:cstheme="minorHAnsi"/>
          <w:bCs/>
          <w:lang w:eastAsia="cs-CZ"/>
        </w:rPr>
        <w:t xml:space="preserve">. K získání řidičského oprávnění </w:t>
      </w:r>
      <w:r w:rsidR="00FB699A">
        <w:rPr>
          <w:rFonts w:eastAsia="Times New Roman" w:cstheme="minorHAnsi"/>
          <w:bCs/>
          <w:lang w:eastAsia="cs-CZ"/>
        </w:rPr>
        <w:t xml:space="preserve">nebo k rozšíření řidičského oprávnění </w:t>
      </w:r>
      <w:r w:rsidR="005145BD" w:rsidRPr="005145BD">
        <w:rPr>
          <w:rFonts w:eastAsia="Times New Roman" w:cstheme="minorHAnsi"/>
          <w:bCs/>
          <w:lang w:eastAsia="cs-CZ"/>
        </w:rPr>
        <w:t>je třeba absolvovat předepsaný výcvik završený zkouškou</w:t>
      </w:r>
      <w:r w:rsidR="00C36515">
        <w:rPr>
          <w:rFonts w:eastAsia="Times New Roman" w:cstheme="minorHAnsi"/>
          <w:bCs/>
          <w:lang w:eastAsia="cs-CZ"/>
        </w:rPr>
        <w:t>.</w:t>
      </w:r>
    </w:p>
    <w:p w14:paraId="28F147E6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418FFBCA" w14:textId="77777777" w:rsidR="00FB699A" w:rsidRDefault="005145BD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Cs/>
          <w:lang w:eastAsia="cs-CZ"/>
        </w:rPr>
        <w:t xml:space="preserve">Jakmile úspěšně zvládnete zkoušky po dokončení autoškoly, </w:t>
      </w:r>
      <w:r w:rsidR="00110795">
        <w:rPr>
          <w:rFonts w:eastAsia="Times New Roman" w:cstheme="minorHAnsi"/>
          <w:bCs/>
          <w:lang w:eastAsia="cs-CZ"/>
        </w:rPr>
        <w:t xml:space="preserve">musíte požádat o udělení (nebo rozšíření) řidičského oprávnění). </w:t>
      </w:r>
    </w:p>
    <w:p w14:paraId="0F04554A" w14:textId="4BBB3CFD" w:rsidR="005145BD" w:rsidRDefault="00110795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Žádost o udělení (rozšíření) řidičského oprávnění je třeba </w:t>
      </w:r>
      <w:r w:rsidRPr="00FB699A">
        <w:rPr>
          <w:rFonts w:eastAsia="Times New Roman" w:cstheme="minorHAnsi"/>
          <w:b/>
          <w:bCs/>
          <w:lang w:eastAsia="cs-CZ"/>
        </w:rPr>
        <w:t>podat nejpozději do 6 měsíců od absolvování zkoušky v autoškole</w:t>
      </w:r>
      <w:r>
        <w:rPr>
          <w:rFonts w:eastAsia="Times New Roman" w:cstheme="minorHAnsi"/>
          <w:bCs/>
          <w:lang w:eastAsia="cs-CZ"/>
        </w:rPr>
        <w:t>. Tuto lhůtu nelze prominout, pokud byste žádost podali po uplynutí 6 měsíců</w:t>
      </w:r>
      <w:r w:rsidR="007A1753">
        <w:rPr>
          <w:rFonts w:eastAsia="Times New Roman" w:cstheme="minorHAnsi"/>
          <w:bCs/>
          <w:lang w:eastAsia="cs-CZ"/>
        </w:rPr>
        <w:t xml:space="preserve"> absolvování zkoušky v autoškole</w:t>
      </w:r>
      <w:r>
        <w:rPr>
          <w:rFonts w:eastAsia="Times New Roman" w:cstheme="minorHAnsi"/>
          <w:bCs/>
          <w:lang w:eastAsia="cs-CZ"/>
        </w:rPr>
        <w:t xml:space="preserve">, </w:t>
      </w:r>
      <w:r w:rsidR="007A1753">
        <w:rPr>
          <w:rFonts w:eastAsia="Times New Roman" w:cstheme="minorHAnsi"/>
          <w:bCs/>
          <w:lang w:eastAsia="cs-CZ"/>
        </w:rPr>
        <w:t>úřad by žádost</w:t>
      </w:r>
      <w:r w:rsidR="00AA317F">
        <w:rPr>
          <w:rFonts w:eastAsia="Times New Roman" w:cstheme="minorHAnsi"/>
          <w:bCs/>
          <w:lang w:eastAsia="cs-CZ"/>
        </w:rPr>
        <w:t xml:space="preserve"> zamítl a </w:t>
      </w:r>
      <w:r w:rsidR="007A1753">
        <w:rPr>
          <w:rFonts w:eastAsia="Times New Roman" w:cstheme="minorHAnsi"/>
          <w:bCs/>
          <w:lang w:eastAsia="cs-CZ"/>
        </w:rPr>
        <w:t>zkoušku</w:t>
      </w:r>
      <w:r w:rsidR="00AA317F">
        <w:rPr>
          <w:rFonts w:eastAsia="Times New Roman" w:cstheme="minorHAnsi"/>
          <w:bCs/>
          <w:lang w:eastAsia="cs-CZ"/>
        </w:rPr>
        <w:t xml:space="preserve"> byste museli absolvovat znovu.</w:t>
      </w:r>
      <w:r w:rsidR="005145BD">
        <w:rPr>
          <w:rFonts w:eastAsia="Times New Roman" w:cstheme="minorHAnsi"/>
          <w:bCs/>
          <w:lang w:eastAsia="cs-CZ"/>
        </w:rPr>
        <w:t xml:space="preserve"> </w:t>
      </w:r>
    </w:p>
    <w:p w14:paraId="0574A0EB" w14:textId="545D3C14" w:rsidR="00FB699A" w:rsidRPr="00935290" w:rsidRDefault="00FB699A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Dokladem o udělení (rozšíření) řidičského oprávnění je řidičský průkaz:</w:t>
      </w:r>
    </w:p>
    <w:p w14:paraId="3E06DB81" w14:textId="5F6E8BF9" w:rsidR="005145BD" w:rsidRPr="00935290" w:rsidRDefault="005145BD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Cs/>
          <w:lang w:eastAsia="cs-CZ"/>
        </w:rPr>
        <w:t xml:space="preserve">Jestliže </w:t>
      </w:r>
      <w:r w:rsidR="007A1753">
        <w:rPr>
          <w:rFonts w:eastAsia="Times New Roman" w:cstheme="minorHAnsi"/>
          <w:bCs/>
          <w:lang w:eastAsia="cs-CZ"/>
        </w:rPr>
        <w:t>žádáte o řidičské</w:t>
      </w:r>
      <w:r w:rsidRPr="00935290">
        <w:rPr>
          <w:rFonts w:eastAsia="Times New Roman" w:cstheme="minorHAnsi"/>
          <w:bCs/>
          <w:lang w:eastAsia="cs-CZ"/>
        </w:rPr>
        <w:t xml:space="preserve"> oprávnění skupiny </w:t>
      </w:r>
      <w:r w:rsidRPr="005145BD">
        <w:rPr>
          <w:rFonts w:eastAsia="Times New Roman" w:cstheme="minorHAnsi"/>
          <w:b/>
          <w:bCs/>
          <w:lang w:eastAsia="cs-CZ"/>
        </w:rPr>
        <w:t>B, B1</w:t>
      </w:r>
      <w:r w:rsidRPr="00935290">
        <w:rPr>
          <w:rFonts w:eastAsia="Times New Roman" w:cstheme="minorHAnsi"/>
          <w:bCs/>
          <w:lang w:eastAsia="cs-CZ"/>
        </w:rPr>
        <w:t xml:space="preserve">, dále </w:t>
      </w:r>
      <w:r w:rsidRPr="005145BD">
        <w:rPr>
          <w:rFonts w:eastAsia="Times New Roman" w:cstheme="minorHAnsi"/>
          <w:b/>
          <w:bCs/>
          <w:lang w:eastAsia="cs-CZ"/>
        </w:rPr>
        <w:t>AM, A1, A2, A</w:t>
      </w:r>
      <w:r w:rsidRPr="00935290">
        <w:rPr>
          <w:rFonts w:eastAsia="Times New Roman" w:cstheme="minorHAnsi"/>
          <w:bCs/>
          <w:lang w:eastAsia="cs-CZ"/>
        </w:rPr>
        <w:t xml:space="preserve"> nebo </w:t>
      </w:r>
      <w:r w:rsidRPr="005145BD">
        <w:rPr>
          <w:rFonts w:eastAsia="Times New Roman" w:cstheme="minorHAnsi"/>
          <w:b/>
          <w:bCs/>
          <w:lang w:eastAsia="cs-CZ"/>
        </w:rPr>
        <w:t>T</w:t>
      </w:r>
      <w:r w:rsidRPr="00935290">
        <w:rPr>
          <w:rFonts w:eastAsia="Times New Roman" w:cstheme="minorHAnsi"/>
          <w:bCs/>
          <w:lang w:eastAsia="cs-CZ"/>
        </w:rPr>
        <w:t xml:space="preserve">, bude řidičský průkaz vydán s dobou platnosti na </w:t>
      </w:r>
      <w:r w:rsidRPr="005145BD">
        <w:rPr>
          <w:rFonts w:eastAsia="Times New Roman" w:cstheme="minorHAnsi"/>
          <w:b/>
          <w:bCs/>
          <w:lang w:eastAsia="cs-CZ"/>
        </w:rPr>
        <w:t>10 let</w:t>
      </w:r>
      <w:r w:rsidRPr="00935290">
        <w:rPr>
          <w:rFonts w:eastAsia="Times New Roman" w:cstheme="minorHAnsi"/>
          <w:bCs/>
          <w:lang w:eastAsia="cs-CZ"/>
        </w:rPr>
        <w:t>.</w:t>
      </w:r>
    </w:p>
    <w:p w14:paraId="65196FEC" w14:textId="77777777" w:rsidR="005145BD" w:rsidRPr="00935290" w:rsidRDefault="005145BD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Cs/>
          <w:lang w:eastAsia="cs-CZ"/>
        </w:rPr>
        <w:t xml:space="preserve">Pokud jste držitelem i některé z těchto skupin </w:t>
      </w:r>
      <w:proofErr w:type="gramStart"/>
      <w:r w:rsidRPr="00935290">
        <w:rPr>
          <w:rFonts w:eastAsia="Times New Roman" w:cstheme="minorHAnsi"/>
          <w:bCs/>
          <w:lang w:eastAsia="cs-CZ"/>
        </w:rPr>
        <w:t xml:space="preserve">vozidel - </w:t>
      </w:r>
      <w:r w:rsidRPr="005145BD">
        <w:rPr>
          <w:rFonts w:eastAsia="Times New Roman" w:cstheme="minorHAnsi"/>
          <w:b/>
          <w:bCs/>
          <w:lang w:eastAsia="cs-CZ"/>
        </w:rPr>
        <w:t>C1</w:t>
      </w:r>
      <w:proofErr w:type="gramEnd"/>
      <w:r w:rsidRPr="005145BD">
        <w:rPr>
          <w:rFonts w:eastAsia="Times New Roman" w:cstheme="minorHAnsi"/>
          <w:b/>
          <w:bCs/>
          <w:lang w:eastAsia="cs-CZ"/>
        </w:rPr>
        <w:t>, C, D1, D, C1+E, C+E, D1+E</w:t>
      </w:r>
      <w:r w:rsidRPr="00935290">
        <w:rPr>
          <w:rFonts w:eastAsia="Times New Roman" w:cstheme="minorHAnsi"/>
          <w:bCs/>
          <w:lang w:eastAsia="cs-CZ"/>
        </w:rPr>
        <w:t xml:space="preserve"> nebo </w:t>
      </w:r>
      <w:r w:rsidRPr="005145BD">
        <w:rPr>
          <w:rFonts w:eastAsia="Times New Roman" w:cstheme="minorHAnsi"/>
          <w:b/>
          <w:bCs/>
          <w:lang w:eastAsia="cs-CZ"/>
        </w:rPr>
        <w:t>D+E</w:t>
      </w:r>
      <w:r w:rsidRPr="00935290">
        <w:rPr>
          <w:rFonts w:eastAsia="Times New Roman" w:cstheme="minorHAnsi"/>
          <w:bCs/>
          <w:lang w:eastAsia="cs-CZ"/>
        </w:rPr>
        <w:t xml:space="preserve">, řidičský průkaz bude mít platnost </w:t>
      </w:r>
      <w:r w:rsidRPr="005145BD">
        <w:rPr>
          <w:rFonts w:eastAsia="Times New Roman" w:cstheme="minorHAnsi"/>
          <w:b/>
          <w:bCs/>
          <w:lang w:eastAsia="cs-CZ"/>
        </w:rPr>
        <w:t>5 let</w:t>
      </w:r>
      <w:r w:rsidRPr="00935290">
        <w:rPr>
          <w:rFonts w:eastAsia="Times New Roman" w:cstheme="minorHAnsi"/>
          <w:bCs/>
          <w:lang w:eastAsia="cs-CZ"/>
        </w:rPr>
        <w:t>.</w:t>
      </w:r>
    </w:p>
    <w:p w14:paraId="39F4649D" w14:textId="0B3A6815" w:rsidR="0015543C" w:rsidRPr="00FB699A" w:rsidRDefault="007A1753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29D22D04" w14:textId="3427BF4A" w:rsidR="007A1753" w:rsidRPr="00FB699A" w:rsidRDefault="007A1753" w:rsidP="00C606C5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4B7A56">
        <w:rPr>
          <w:rFonts w:eastAsia="Times New Roman" w:cstheme="minorHAnsi"/>
          <w:b/>
          <w:lang w:eastAsia="cs-CZ"/>
        </w:rPr>
        <w:t>Žádost</w:t>
      </w:r>
      <w:r w:rsidRPr="00FB699A">
        <w:rPr>
          <w:rFonts w:eastAsia="Times New Roman" w:cstheme="minorHAnsi"/>
          <w:lang w:eastAsia="cs-CZ"/>
        </w:rPr>
        <w:t xml:space="preserve"> nelze podat v zastoupení – vždy </w:t>
      </w:r>
      <w:r w:rsidRPr="00FB699A">
        <w:rPr>
          <w:rFonts w:eastAsia="Times New Roman" w:cstheme="minorHAnsi"/>
          <w:b/>
          <w:lang w:eastAsia="cs-CZ"/>
        </w:rPr>
        <w:t>jen osobně</w:t>
      </w:r>
      <w:r w:rsidRPr="00FB699A">
        <w:rPr>
          <w:rFonts w:eastAsia="Times New Roman" w:cstheme="minorHAnsi"/>
          <w:lang w:eastAsia="cs-CZ"/>
        </w:rPr>
        <w:t>. Žádost nelze podat ani elektronicky.</w:t>
      </w:r>
      <w:r w:rsidR="00C606C5">
        <w:rPr>
          <w:rFonts w:eastAsia="Times New Roman" w:cstheme="minorHAnsi"/>
          <w:lang w:eastAsia="cs-CZ"/>
        </w:rPr>
        <w:t xml:space="preserve"> </w:t>
      </w:r>
      <w:r w:rsidR="00C606C5" w:rsidRPr="00C606C5">
        <w:rPr>
          <w:rFonts w:eastAsia="Times New Roman" w:cstheme="minorHAnsi"/>
          <w:lang w:eastAsia="cs-CZ"/>
        </w:rPr>
        <w:t>V případě nezletilé osoby (do 18 let) spolu se zákonným zástupcem</w:t>
      </w:r>
      <w:r w:rsidR="00C606C5">
        <w:rPr>
          <w:rFonts w:eastAsia="Times New Roman" w:cstheme="minorHAnsi"/>
          <w:lang w:eastAsia="cs-CZ"/>
        </w:rPr>
        <w:t>.</w:t>
      </w:r>
    </w:p>
    <w:p w14:paraId="5A783380" w14:textId="44BE77AE" w:rsidR="007A1753" w:rsidRPr="00FB699A" w:rsidRDefault="007A1753" w:rsidP="00C606C5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FB699A">
        <w:rPr>
          <w:rFonts w:eastAsia="Times New Roman" w:cstheme="minorHAnsi"/>
          <w:lang w:eastAsia="cs-CZ"/>
        </w:rPr>
        <w:t>O udělení a rozšíření řidičského oprávnění lze požádat na kterémkoli obecním úřadu obce s rozšířenou působností, a to bez ohledu na místo trvalého pobytu.</w:t>
      </w:r>
    </w:p>
    <w:p w14:paraId="505C9DA6" w14:textId="080C5AB1" w:rsidR="007A1753" w:rsidRDefault="007A1753" w:rsidP="00C606C5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žádost </w:t>
      </w:r>
      <w:r w:rsidR="00FB699A" w:rsidRPr="00FB699A">
        <w:rPr>
          <w:rFonts w:cstheme="minorHAnsi"/>
        </w:rPr>
        <w:t xml:space="preserve">o </w:t>
      </w:r>
      <w:r w:rsidRPr="00FB699A">
        <w:rPr>
          <w:rFonts w:eastAsia="Times New Roman" w:cstheme="minorHAnsi"/>
          <w:lang w:eastAsia="cs-CZ"/>
        </w:rPr>
        <w:t>udělení a rozšíření řidičského oprávnění</w:t>
      </w:r>
      <w:r w:rsidR="00FB699A" w:rsidRPr="00FB699A">
        <w:rPr>
          <w:rFonts w:eastAsia="Times New Roman" w:cstheme="minorHAnsi"/>
          <w:lang w:eastAsia="cs-CZ"/>
        </w:rPr>
        <w:t xml:space="preserve"> podat</w:t>
      </w:r>
      <w:r w:rsidRPr="00FB699A">
        <w:rPr>
          <w:rFonts w:eastAsia="Times New Roman" w:cstheme="minorHAnsi"/>
          <w:lang w:eastAsia="cs-CZ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060B68">
        <w:rPr>
          <w:rFonts w:cstheme="minorHAnsi"/>
        </w:rPr>
        <w:t>18</w:t>
      </w:r>
      <w:r w:rsidRPr="00FB699A">
        <w:rPr>
          <w:rFonts w:cstheme="minorHAnsi"/>
        </w:rPr>
        <w:t xml:space="preserve">, </w:t>
      </w:r>
      <w:r w:rsidR="00060B68">
        <w:rPr>
          <w:rFonts w:cstheme="minorHAnsi"/>
        </w:rPr>
        <w:t>19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úředních hodinách úřadu.</w:t>
      </w:r>
    </w:p>
    <w:p w14:paraId="3507FA00" w14:textId="07A45C7C" w:rsidR="004B7A56" w:rsidRPr="00FB699A" w:rsidRDefault="004B7A56" w:rsidP="00C606C5">
      <w:pPr>
        <w:spacing w:before="240" w:after="0" w:line="240" w:lineRule="auto"/>
        <w:jc w:val="both"/>
        <w:rPr>
          <w:rFonts w:cstheme="minorHAnsi"/>
          <w:bCs/>
        </w:rPr>
      </w:pPr>
      <w:r w:rsidRPr="004B7A56">
        <w:rPr>
          <w:rFonts w:cstheme="minorHAnsi"/>
          <w:b/>
          <w:bCs/>
        </w:rPr>
        <w:t>Řidičský průkaz může vyzvednout i jiná osoba</w:t>
      </w:r>
      <w:r>
        <w:rPr>
          <w:rFonts w:cstheme="minorHAnsi"/>
          <w:bCs/>
        </w:rPr>
        <w:t>, musí se však prokázat úředně ověřenou plnou mocí.</w:t>
      </w:r>
    </w:p>
    <w:p w14:paraId="0C18D594" w14:textId="7B0E31E9" w:rsidR="007A1753" w:rsidRPr="00FB699A" w:rsidRDefault="007A1753" w:rsidP="00C606C5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FB699A">
        <w:rPr>
          <w:rFonts w:cstheme="minorHAnsi"/>
          <w:b/>
          <w:sz w:val="24"/>
          <w:szCs w:val="24"/>
        </w:rPr>
        <w:t xml:space="preserve">K vyřízení žádosti </w:t>
      </w:r>
      <w:r w:rsidR="004B7A56">
        <w:rPr>
          <w:rFonts w:cstheme="minorHAnsi"/>
          <w:b/>
          <w:sz w:val="24"/>
          <w:szCs w:val="24"/>
        </w:rPr>
        <w:t xml:space="preserve">i k vyzvednutí řidičského průkazu </w:t>
      </w:r>
      <w:r w:rsidRPr="00FB699A">
        <w:rPr>
          <w:rFonts w:cstheme="minorHAnsi"/>
          <w:b/>
          <w:sz w:val="24"/>
          <w:szCs w:val="24"/>
        </w:rPr>
        <w:t xml:space="preserve">využijte </w:t>
      </w:r>
      <w:hyperlink r:id="rId6" w:history="1">
        <w:r w:rsidR="00342071" w:rsidRPr="00342071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342071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FB699A">
        <w:rPr>
          <w:rFonts w:cstheme="minorHAnsi"/>
          <w:b/>
          <w:sz w:val="24"/>
          <w:szCs w:val="24"/>
        </w:rPr>
        <w:t>, ušetříte svůj čas.</w:t>
      </w:r>
    </w:p>
    <w:p w14:paraId="63A0BD98" w14:textId="581977A0" w:rsidR="0015543C" w:rsidRPr="00FB699A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3FA88126" w14:textId="2F68E168" w:rsidR="004B7A56" w:rsidRPr="004B7A56" w:rsidRDefault="004B7A56" w:rsidP="00C606C5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žadatele prokazující trvalý pobyt v ČR (pokud žadatel nemá </w:t>
      </w:r>
      <w:r w:rsidR="003A1A68" w:rsidRPr="004B7A56">
        <w:rPr>
          <w:rFonts w:asciiTheme="minorHAnsi" w:hAnsiTheme="minorHAnsi" w:cstheme="minorHAnsi"/>
          <w:bCs/>
          <w:sz w:val="22"/>
          <w:szCs w:val="22"/>
        </w:rPr>
        <w:t>trvalý pobyt na území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ČR, prokazuje obvyklé bydliště)</w:t>
      </w:r>
    </w:p>
    <w:p w14:paraId="3E6F5AA2" w14:textId="17587353" w:rsidR="004B7A56" w:rsidRPr="004B7A56" w:rsidRDefault="004B7A56" w:rsidP="00C606C5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A56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osudek o zdravotní způsobilosti</w:t>
      </w:r>
    </w:p>
    <w:p w14:paraId="50F4CBCC" w14:textId="3DD6E645" w:rsidR="004B7A56" w:rsidRPr="004B7A56" w:rsidRDefault="004B7A56" w:rsidP="00C606C5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 o</w:t>
      </w:r>
      <w:r w:rsidR="007D5917">
        <w:rPr>
          <w:rFonts w:asciiTheme="minorHAnsi" w:hAnsiTheme="minorHAnsi" w:cstheme="minorHAnsi"/>
          <w:bCs/>
          <w:sz w:val="22"/>
          <w:szCs w:val="22"/>
        </w:rPr>
        <w:t xml:space="preserve"> úspěšném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917">
        <w:rPr>
          <w:rFonts w:asciiTheme="minorHAnsi" w:hAnsiTheme="minorHAnsi" w:cstheme="minorHAnsi"/>
          <w:bCs/>
          <w:sz w:val="22"/>
          <w:szCs w:val="22"/>
        </w:rPr>
        <w:t xml:space="preserve">složení zkoušky po </w:t>
      </w:r>
      <w:r>
        <w:rPr>
          <w:rFonts w:asciiTheme="minorHAnsi" w:hAnsiTheme="minorHAnsi" w:cstheme="minorHAnsi"/>
          <w:bCs/>
          <w:sz w:val="22"/>
          <w:szCs w:val="22"/>
        </w:rPr>
        <w:t>absolvování autoškoly</w:t>
      </w:r>
      <w:r w:rsidR="007D5917">
        <w:rPr>
          <w:rFonts w:asciiTheme="minorHAnsi" w:hAnsiTheme="minorHAnsi" w:cstheme="minorHAnsi"/>
          <w:bCs/>
          <w:sz w:val="22"/>
          <w:szCs w:val="22"/>
        </w:rPr>
        <w:t xml:space="preserve"> (doklad o odborné způsobilosti)</w:t>
      </w:r>
      <w:r w:rsidR="007D5917">
        <w:rPr>
          <w:rFonts w:ascii="Roboto" w:hAnsi="Roboto"/>
          <w:color w:val="333333"/>
        </w:rPr>
        <w:t xml:space="preserve"> </w:t>
      </w:r>
    </w:p>
    <w:p w14:paraId="5A3B2DDF" w14:textId="30D594D0" w:rsidR="004B7A56" w:rsidRDefault="004B7A56" w:rsidP="00C606C5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Stávající řidičský průkaz </w:t>
      </w:r>
      <w:r w:rsidR="003A1A68">
        <w:rPr>
          <w:rFonts w:asciiTheme="minorHAnsi" w:hAnsiTheme="minorHAnsi" w:cstheme="minorHAnsi"/>
          <w:bCs/>
          <w:sz w:val="22"/>
          <w:szCs w:val="22"/>
        </w:rPr>
        <w:t>v případě rozšíření řidičského oprávnění</w:t>
      </w:r>
    </w:p>
    <w:p w14:paraId="05874102" w14:textId="1AC3C13B" w:rsidR="003A1A68" w:rsidRPr="004B7A56" w:rsidRDefault="003A1A68" w:rsidP="00C606C5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 o splnění dalších podmínek (např. výjimka z věku)</w:t>
      </w:r>
    </w:p>
    <w:p w14:paraId="1DCC2242" w14:textId="06B135DF" w:rsidR="004B7A56" w:rsidRPr="004B7A56" w:rsidRDefault="004B7A56" w:rsidP="00C606C5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7A56">
        <w:rPr>
          <w:rFonts w:asciiTheme="minorHAnsi" w:hAnsiTheme="minorHAnsi" w:cstheme="minorHAnsi"/>
          <w:bCs/>
          <w:sz w:val="22"/>
          <w:szCs w:val="22"/>
        </w:rPr>
        <w:lastRenderedPageBreak/>
        <w:t>Žádost o zápis men</w:t>
      </w:r>
      <w:r>
        <w:rPr>
          <w:rFonts w:asciiTheme="minorHAnsi" w:hAnsiTheme="minorHAnsi" w:cstheme="minorHAnsi"/>
          <w:bCs/>
          <w:sz w:val="22"/>
          <w:szCs w:val="22"/>
        </w:rPr>
        <w:t>tora (pouze pro 17leté řidiče)</w:t>
      </w:r>
      <w:r w:rsidR="00C606C5">
        <w:rPr>
          <w:rFonts w:asciiTheme="minorHAnsi" w:hAnsiTheme="minorHAnsi" w:cstheme="minorHAnsi"/>
          <w:bCs/>
          <w:sz w:val="22"/>
          <w:szCs w:val="22"/>
        </w:rPr>
        <w:t xml:space="preserve"> – formulář žádosti je k dispozici na odboru dopravy a silničního hospodářství </w:t>
      </w:r>
      <w:r w:rsidR="00C606C5" w:rsidRPr="00C606C5">
        <w:rPr>
          <w:rFonts w:asciiTheme="minorHAnsi" w:hAnsiTheme="minorHAnsi" w:cstheme="minorHAnsi"/>
          <w:bCs/>
          <w:sz w:val="22"/>
          <w:szCs w:val="22"/>
        </w:rPr>
        <w:t xml:space="preserve">nebo ke stažení </w:t>
      </w:r>
      <w:hyperlink r:id="rId7" w:history="1">
        <w:r w:rsidR="00C606C5" w:rsidRPr="00342071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zde</w:t>
        </w:r>
      </w:hyperlink>
    </w:p>
    <w:p w14:paraId="3B4AF38D" w14:textId="77777777" w:rsidR="004B7A56" w:rsidRPr="004B7A56" w:rsidRDefault="004B7A56" w:rsidP="004B7A56">
      <w:pPr>
        <w:pStyle w:val="Normlnweb"/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 w:rsidRPr="004B7A56">
        <w:rPr>
          <w:rFonts w:asciiTheme="minorHAnsi" w:hAnsiTheme="minorHAnsi" w:cstheme="minorHAnsi"/>
          <w:b/>
          <w:bCs/>
          <w:sz w:val="22"/>
          <w:szCs w:val="22"/>
        </w:rPr>
        <w:t>Podmínky k zápisu mentora:</w:t>
      </w:r>
    </w:p>
    <w:p w14:paraId="312E59E4" w14:textId="55D283A2" w:rsidR="004B7A56" w:rsidRP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Ř</w:t>
      </w:r>
      <w:r w:rsidRPr="004B7A56">
        <w:rPr>
          <w:rFonts w:asciiTheme="minorHAnsi" w:hAnsiTheme="minorHAnsi" w:cstheme="minorHAnsi"/>
          <w:bCs/>
          <w:sz w:val="22"/>
          <w:szCs w:val="22"/>
        </w:rPr>
        <w:t>idičské oprávněn</w:t>
      </w:r>
      <w:r>
        <w:rPr>
          <w:rFonts w:asciiTheme="minorHAnsi" w:hAnsiTheme="minorHAnsi" w:cstheme="minorHAnsi"/>
          <w:bCs/>
          <w:sz w:val="22"/>
          <w:szCs w:val="22"/>
        </w:rPr>
        <w:t>í pro skupinu B více než 10 let</w:t>
      </w:r>
    </w:p>
    <w:p w14:paraId="31C0A8BC" w14:textId="40E61A0F" w:rsidR="004B7A56" w:rsidRP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Ř</w:t>
      </w:r>
      <w:r w:rsidRPr="004B7A56">
        <w:rPr>
          <w:rFonts w:asciiTheme="minorHAnsi" w:hAnsiTheme="minorHAnsi" w:cstheme="minorHAnsi"/>
          <w:bCs/>
          <w:sz w:val="22"/>
          <w:szCs w:val="22"/>
        </w:rPr>
        <w:t>idičské oprávnění pro skup</w:t>
      </w:r>
      <w:r>
        <w:rPr>
          <w:rFonts w:asciiTheme="minorHAnsi" w:hAnsiTheme="minorHAnsi" w:cstheme="minorHAnsi"/>
          <w:bCs/>
          <w:sz w:val="22"/>
          <w:szCs w:val="22"/>
        </w:rPr>
        <w:t>inu B nepozbyl posledních 5 let</w:t>
      </w:r>
    </w:p>
    <w:p w14:paraId="12A04D30" w14:textId="77777777" w:rsid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Pr="004B7A56">
        <w:rPr>
          <w:rFonts w:asciiTheme="minorHAnsi" w:hAnsiTheme="minorHAnsi" w:cstheme="minorHAnsi"/>
          <w:bCs/>
          <w:sz w:val="22"/>
          <w:szCs w:val="22"/>
        </w:rPr>
        <w:t>emá</w:t>
      </w:r>
      <w:r>
        <w:rPr>
          <w:rFonts w:asciiTheme="minorHAnsi" w:hAnsiTheme="minorHAnsi" w:cstheme="minorHAnsi"/>
          <w:bCs/>
          <w:sz w:val="22"/>
          <w:szCs w:val="22"/>
        </w:rPr>
        <w:t xml:space="preserve"> zadržený řidičský průkaz</w:t>
      </w:r>
    </w:p>
    <w:p w14:paraId="01F8CEF7" w14:textId="16A08016" w:rsidR="004B7A56" w:rsidRP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</w:t>
      </w:r>
      <w:r w:rsidRPr="004B7A56">
        <w:rPr>
          <w:rFonts w:asciiTheme="minorHAnsi" w:hAnsiTheme="minorHAnsi" w:cstheme="minorHAnsi"/>
          <w:bCs/>
          <w:sz w:val="22"/>
          <w:szCs w:val="22"/>
        </w:rPr>
        <w:t>emá v bodovém</w:t>
      </w:r>
      <w:r>
        <w:rPr>
          <w:rFonts w:asciiTheme="minorHAnsi" w:hAnsiTheme="minorHAnsi" w:cstheme="minorHAnsi"/>
          <w:bCs/>
          <w:sz w:val="22"/>
          <w:szCs w:val="22"/>
        </w:rPr>
        <w:t xml:space="preserve"> hodnocení zaznamenán žádný bod</w:t>
      </w:r>
    </w:p>
    <w:p w14:paraId="28964D82" w14:textId="1C0E3004" w:rsidR="00B22884" w:rsidRPr="004B7A56" w:rsidRDefault="00B22884" w:rsidP="00B22884">
      <w:pPr>
        <w:pStyle w:val="Normlnweb"/>
        <w:spacing w:before="105" w:beforeAutospacing="0" w:after="105" w:afterAutospacing="0" w:line="336" w:lineRule="atLeast"/>
        <w:rPr>
          <w:rFonts w:asciiTheme="minorHAnsi" w:hAnsiTheme="minorHAnsi" w:cstheme="minorHAnsi"/>
          <w:sz w:val="22"/>
          <w:szCs w:val="22"/>
        </w:rPr>
      </w:pPr>
      <w:r w:rsidRPr="004B7A56">
        <w:rPr>
          <w:rFonts w:asciiTheme="minorHAnsi" w:hAnsiTheme="minorHAnsi" w:cstheme="minorHAnsi"/>
          <w:bCs/>
          <w:sz w:val="22"/>
          <w:szCs w:val="22"/>
        </w:rPr>
        <w:t>D</w:t>
      </w:r>
      <w:r w:rsidRPr="004B7A56">
        <w:rPr>
          <w:rFonts w:asciiTheme="minorHAnsi" w:hAnsiTheme="minorHAnsi" w:cstheme="minorHAnsi"/>
          <w:sz w:val="22"/>
          <w:szCs w:val="22"/>
        </w:rPr>
        <w:t>oklady potřebné k</w:t>
      </w:r>
      <w:r w:rsidR="00FB699A" w:rsidRPr="004B7A56">
        <w:rPr>
          <w:rFonts w:asciiTheme="minorHAnsi" w:hAnsiTheme="minorHAnsi" w:cstheme="minorHAnsi"/>
          <w:sz w:val="22"/>
          <w:szCs w:val="22"/>
        </w:rPr>
        <w:t> udělení nebo rozšíření řidičského oprávnění</w:t>
      </w:r>
      <w:r w:rsidRPr="004B7A56">
        <w:rPr>
          <w:rFonts w:asciiTheme="minorHAnsi" w:hAnsiTheme="minorHAnsi" w:cstheme="minorHAnsi"/>
          <w:sz w:val="22"/>
          <w:szCs w:val="22"/>
        </w:rPr>
        <w:t xml:space="preserve"> musí být předloženy v originále, ověřeném opise nebo ověřené kopii</w:t>
      </w:r>
      <w:r w:rsidR="00FB699A" w:rsidRPr="004B7A56">
        <w:rPr>
          <w:rFonts w:asciiTheme="minorHAnsi" w:hAnsiTheme="minorHAnsi" w:cstheme="minorHAnsi"/>
          <w:sz w:val="22"/>
          <w:szCs w:val="22"/>
        </w:rPr>
        <w:t>.</w:t>
      </w:r>
    </w:p>
    <w:p w14:paraId="5C61C238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2D64C2F9" w14:textId="4B84B091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</w:t>
      </w:r>
      <w:r w:rsidR="00AD092F">
        <w:rPr>
          <w:rFonts w:asciiTheme="minorHAnsi" w:hAnsiTheme="minorHAnsi" w:cstheme="minorHAnsi"/>
          <w:sz w:val="22"/>
          <w:szCs w:val="22"/>
        </w:rPr>
        <w:t>i</w:t>
      </w:r>
      <w:r w:rsidRPr="00161188">
        <w:rPr>
          <w:rFonts w:asciiTheme="minorHAnsi" w:hAnsiTheme="minorHAnsi" w:cstheme="minorHAnsi"/>
          <w:sz w:val="22"/>
          <w:szCs w:val="22"/>
        </w:rPr>
        <w:t xml:space="preserve"> podání žádosti, a jsou stanoveny takto:</w:t>
      </w:r>
    </w:p>
    <w:p w14:paraId="0D98A220" w14:textId="619610D3" w:rsidR="00B22884" w:rsidRPr="00053421" w:rsidRDefault="00B22884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Fonts w:cstheme="minorHAnsi"/>
        </w:rPr>
      </w:pPr>
      <w:r w:rsidRPr="00053421">
        <w:rPr>
          <w:rStyle w:val="Siln"/>
          <w:rFonts w:cstheme="minorHAnsi"/>
        </w:rPr>
        <w:t xml:space="preserve">Vydání </w:t>
      </w:r>
      <w:r w:rsidR="00161188" w:rsidRPr="00053421">
        <w:rPr>
          <w:rStyle w:val="Siln"/>
          <w:rFonts w:cstheme="minorHAnsi"/>
        </w:rPr>
        <w:t>řidičského průkazu</w:t>
      </w:r>
      <w:r w:rsidRPr="00053421">
        <w:rPr>
          <w:rStyle w:val="Siln"/>
          <w:rFonts w:cstheme="minorHAnsi"/>
        </w:rPr>
        <w:t xml:space="preserve"> ve lhůtě </w:t>
      </w:r>
      <w:r w:rsidR="004A6448">
        <w:rPr>
          <w:rStyle w:val="Siln"/>
          <w:rFonts w:cstheme="minorHAnsi"/>
        </w:rPr>
        <w:t xml:space="preserve">do </w:t>
      </w:r>
      <w:r w:rsidR="00161188" w:rsidRPr="00053421">
        <w:rPr>
          <w:rStyle w:val="Siln"/>
          <w:rFonts w:cstheme="minorHAnsi"/>
        </w:rPr>
        <w:t>2</w:t>
      </w:r>
      <w:r w:rsidRPr="00053421">
        <w:rPr>
          <w:rStyle w:val="Siln"/>
          <w:rFonts w:cstheme="minorHAnsi"/>
        </w:rPr>
        <w:t>0 dnů</w:t>
      </w:r>
      <w:r w:rsidR="00053421" w:rsidRPr="00053421">
        <w:rPr>
          <w:rStyle w:val="Siln"/>
          <w:rFonts w:cstheme="minorHAnsi"/>
        </w:rPr>
        <w:tab/>
      </w:r>
      <w:r w:rsidR="004A6448">
        <w:rPr>
          <w:rStyle w:val="Siln"/>
          <w:rFonts w:cstheme="minorHAnsi"/>
        </w:rPr>
        <w:t xml:space="preserve">(jak u prvopisu, tak i rozšíření řidičského </w:t>
      </w:r>
      <w:proofErr w:type="gramStart"/>
      <w:r w:rsidR="004A6448">
        <w:rPr>
          <w:rStyle w:val="Siln"/>
          <w:rFonts w:cstheme="minorHAnsi"/>
        </w:rPr>
        <w:t xml:space="preserve">oprávnění)   </w:t>
      </w:r>
      <w:proofErr w:type="gramEnd"/>
      <w:r w:rsidR="004A6448">
        <w:rPr>
          <w:rStyle w:val="Siln"/>
          <w:rFonts w:cstheme="minorHAnsi"/>
        </w:rPr>
        <w:t xml:space="preserve">                                                                 </w:t>
      </w:r>
      <w:r w:rsidR="00053421" w:rsidRPr="00053421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ab/>
        <w:t>200 Kč</w:t>
      </w:r>
    </w:p>
    <w:p w14:paraId="7582BB34" w14:textId="3FE6291A" w:rsidR="00B22884" w:rsidRPr="00053421" w:rsidRDefault="00B22884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 xml:space="preserve">Vydání </w:t>
      </w:r>
      <w:r w:rsidR="00053421" w:rsidRPr="00053421">
        <w:rPr>
          <w:rStyle w:val="Siln"/>
          <w:rFonts w:cstheme="minorHAnsi"/>
        </w:rPr>
        <w:t xml:space="preserve">řidičského průkazu </w:t>
      </w:r>
      <w:r w:rsidRPr="00053421">
        <w:rPr>
          <w:rStyle w:val="Siln"/>
          <w:rFonts w:cstheme="minorHAnsi"/>
        </w:rPr>
        <w:t>ve zkrácené lhůtě </w:t>
      </w:r>
      <w:r w:rsidR="004A6448">
        <w:rPr>
          <w:rStyle w:val="Siln"/>
          <w:rFonts w:cstheme="minorHAnsi"/>
        </w:rPr>
        <w:t>do 5 pracovních dnů</w:t>
      </w:r>
      <w:r w:rsidR="007B3578">
        <w:rPr>
          <w:rStyle w:val="Siln"/>
          <w:rFonts w:cstheme="minorHAnsi"/>
        </w:rPr>
        <w:t xml:space="preserve"> (</w:t>
      </w:r>
      <w:r w:rsidR="004A6448">
        <w:rPr>
          <w:rStyle w:val="Siln"/>
          <w:rFonts w:cstheme="minorHAnsi"/>
        </w:rPr>
        <w:t xml:space="preserve">lze jen u rozšíření řidičského </w:t>
      </w:r>
      <w:proofErr w:type="gramStart"/>
      <w:r w:rsidR="004A6448">
        <w:rPr>
          <w:rStyle w:val="Siln"/>
          <w:rFonts w:cstheme="minorHAnsi"/>
        </w:rPr>
        <w:t xml:space="preserve">oprávnění)   </w:t>
      </w:r>
      <w:proofErr w:type="gramEnd"/>
      <w:r w:rsidR="004A6448">
        <w:rPr>
          <w:rStyle w:val="Siln"/>
          <w:rFonts w:cstheme="minorHAnsi"/>
        </w:rPr>
        <w:t xml:space="preserve">                                                                                              </w:t>
      </w:r>
      <w:r w:rsidR="002919F7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>700 Kč</w:t>
      </w:r>
    </w:p>
    <w:p w14:paraId="770AAB2C" w14:textId="0C7E3256" w:rsidR="00053421" w:rsidRPr="007F0ED8" w:rsidRDefault="00053421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>Dodatečný zápis mentora</w:t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</w:r>
      <w:r w:rsidRPr="00053421">
        <w:rPr>
          <w:rStyle w:val="Siln"/>
          <w:rFonts w:cstheme="minorHAnsi"/>
        </w:rPr>
        <w:tab/>
        <w:t>100 Kč</w:t>
      </w:r>
    </w:p>
    <w:p w14:paraId="669BC9C5" w14:textId="77777777" w:rsidR="007F0ED8" w:rsidRDefault="007F0ED8" w:rsidP="007F0ED8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color w:val="00B0F0"/>
        </w:rPr>
      </w:pPr>
    </w:p>
    <w:p w14:paraId="11509F6A" w14:textId="3625E3AA" w:rsidR="007F0ED8" w:rsidRPr="00060B68" w:rsidRDefault="007F0ED8" w:rsidP="007F0ED8">
      <w:pPr>
        <w:shd w:val="clear" w:color="auto" w:fill="FFFFFF"/>
        <w:spacing w:after="120" w:line="240" w:lineRule="auto"/>
        <w:jc w:val="both"/>
        <w:rPr>
          <w:rStyle w:val="Siln"/>
          <w:rFonts w:cstheme="minorHAnsi"/>
        </w:rPr>
      </w:pPr>
      <w:r w:rsidRPr="00060B68">
        <w:rPr>
          <w:rStyle w:val="Siln"/>
          <w:rFonts w:cstheme="minorHAnsi"/>
        </w:rPr>
        <w:t>Elektronická žádost:</w:t>
      </w:r>
    </w:p>
    <w:p w14:paraId="41A5022E" w14:textId="0E3CB1FE" w:rsidR="007F0ED8" w:rsidRPr="00060B68" w:rsidRDefault="007F0ED8" w:rsidP="007F0ED8">
      <w:r w:rsidRPr="00060B68">
        <w:t xml:space="preserve">Pokud podáte žádost </w:t>
      </w:r>
      <w:r w:rsidR="002919F7" w:rsidRPr="00060B68">
        <w:t xml:space="preserve">elektronicky </w:t>
      </w:r>
      <w:r w:rsidRPr="00060B68">
        <w:t>přes</w:t>
      </w:r>
      <w:r w:rsidR="004A6448" w:rsidRPr="00060B68">
        <w:t xml:space="preserve"> e-portály, např</w:t>
      </w:r>
      <w:hyperlink r:id="rId8" w:history="1">
        <w:r w:rsidR="004A6448" w:rsidRPr="00060B68">
          <w:rPr>
            <w:rStyle w:val="Hypertextovodkaz"/>
          </w:rPr>
          <w:t>.</w:t>
        </w:r>
        <w:r w:rsidRPr="00060B68">
          <w:rPr>
            <w:rStyle w:val="Hypertextovodkaz"/>
          </w:rPr>
          <w:t xml:space="preserve"> Portál dopravy</w:t>
        </w:r>
      </w:hyperlink>
      <w:r w:rsidRPr="00060B68">
        <w:t>,</w:t>
      </w:r>
      <w:r w:rsidR="002919F7">
        <w:rPr>
          <w:color w:val="00B0F0"/>
        </w:rPr>
        <w:t xml:space="preserve"> </w:t>
      </w:r>
      <w:hyperlink r:id="rId9" w:history="1">
        <w:r w:rsidR="002919F7" w:rsidRPr="00060B68">
          <w:rPr>
            <w:rStyle w:val="Hypertextovodkaz"/>
          </w:rPr>
          <w:t>e-doklady</w:t>
        </w:r>
      </w:hyperlink>
      <w:r w:rsidR="00060B68">
        <w:rPr>
          <w:color w:val="00B0F0"/>
        </w:rPr>
        <w:t xml:space="preserve"> </w:t>
      </w:r>
      <w:r w:rsidR="00060B68" w:rsidRPr="00060B68">
        <w:t>apod.</w:t>
      </w:r>
      <w:r w:rsidRPr="00060B68">
        <w:t xml:space="preserve"> je započtena 20% sleva ze správn</w:t>
      </w:r>
      <w:r w:rsidR="004A6448" w:rsidRPr="00060B68">
        <w:t>ího poplatku. Za vydání řidičského průkazu do</w:t>
      </w:r>
      <w:r w:rsidRPr="00060B68">
        <w:t xml:space="preserve"> 5 pracovních </w:t>
      </w:r>
      <w:r w:rsidR="004A6448" w:rsidRPr="00060B68">
        <w:t>dnů zaplatíte 560 Kč, při vydání do</w:t>
      </w:r>
      <w:r w:rsidRPr="00060B68">
        <w:t> 20 dní zaplatíte 160 Kč.</w:t>
      </w:r>
    </w:p>
    <w:p w14:paraId="62E68350" w14:textId="65C4A058" w:rsidR="00B22884" w:rsidRPr="006938D1" w:rsidRDefault="005464AB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Vydání řidičského průkazu  </w:t>
      </w:r>
    </w:p>
    <w:p w14:paraId="29A6E9CA" w14:textId="0CBF4A1F" w:rsidR="007346D4" w:rsidRPr="00370341" w:rsidRDefault="009E0835" w:rsidP="00C606C5">
      <w:pPr>
        <w:pStyle w:val="Normlnweb"/>
        <w:spacing w:before="105" w:beforeAutospacing="0" w:after="105" w:afterAutospacing="0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0341">
        <w:rPr>
          <w:rFonts w:asciiTheme="minorHAnsi" w:hAnsiTheme="minorHAnsi" w:cstheme="minorHAnsi"/>
          <w:bCs/>
          <w:sz w:val="22"/>
          <w:szCs w:val="22"/>
        </w:rPr>
        <w:t xml:space="preserve">Po ověření </w:t>
      </w:r>
      <w:r w:rsidR="00755FF7" w:rsidRPr="00370341">
        <w:rPr>
          <w:rFonts w:asciiTheme="minorHAnsi" w:hAnsiTheme="minorHAnsi" w:cstheme="minorHAnsi"/>
          <w:bCs/>
          <w:sz w:val="22"/>
          <w:szCs w:val="22"/>
        </w:rPr>
        <w:t xml:space="preserve">totožnosti a údajů o řidiči </w:t>
      </w:r>
      <w:r w:rsidRPr="00370341">
        <w:rPr>
          <w:rFonts w:asciiTheme="minorHAnsi" w:hAnsiTheme="minorHAnsi" w:cstheme="minorHAnsi"/>
          <w:bCs/>
          <w:sz w:val="22"/>
          <w:szCs w:val="22"/>
        </w:rPr>
        <w:t>na základě občanského</w:t>
      </w:r>
      <w:r w:rsidR="00634AD9" w:rsidRPr="00370341">
        <w:rPr>
          <w:rFonts w:asciiTheme="minorHAnsi" w:hAnsiTheme="minorHAnsi" w:cstheme="minorHAnsi"/>
          <w:bCs/>
          <w:sz w:val="22"/>
          <w:szCs w:val="22"/>
        </w:rPr>
        <w:t xml:space="preserve"> průkaz</w:t>
      </w:r>
      <w:r w:rsidRPr="00370341">
        <w:rPr>
          <w:rFonts w:asciiTheme="minorHAnsi" w:hAnsiTheme="minorHAnsi" w:cstheme="minorHAnsi"/>
          <w:bCs/>
          <w:sz w:val="22"/>
          <w:szCs w:val="22"/>
        </w:rPr>
        <w:t>u</w:t>
      </w:r>
      <w:r w:rsidR="00634AD9" w:rsidRPr="00370341">
        <w:rPr>
          <w:rFonts w:asciiTheme="minorHAnsi" w:hAnsiTheme="minorHAnsi" w:cstheme="minorHAnsi"/>
          <w:bCs/>
          <w:sz w:val="22"/>
          <w:szCs w:val="22"/>
        </w:rPr>
        <w:t xml:space="preserve"> nebo pas</w:t>
      </w:r>
      <w:r w:rsidR="00060B68" w:rsidRPr="00370341">
        <w:rPr>
          <w:rFonts w:asciiTheme="minorHAnsi" w:hAnsiTheme="minorHAnsi" w:cstheme="minorHAnsi"/>
          <w:bCs/>
          <w:sz w:val="22"/>
          <w:szCs w:val="22"/>
        </w:rPr>
        <w:t>u</w:t>
      </w:r>
      <w:r w:rsidRPr="003703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5FF7" w:rsidRPr="00370341">
        <w:rPr>
          <w:rFonts w:asciiTheme="minorHAnsi" w:hAnsiTheme="minorHAnsi" w:cstheme="minorHAnsi"/>
          <w:bCs/>
          <w:sz w:val="22"/>
          <w:szCs w:val="22"/>
        </w:rPr>
        <w:t>vloží</w:t>
      </w:r>
      <w:r w:rsidRPr="00370341">
        <w:rPr>
          <w:rFonts w:asciiTheme="minorHAnsi" w:hAnsiTheme="minorHAnsi" w:cstheme="minorHAnsi"/>
          <w:bCs/>
          <w:sz w:val="22"/>
          <w:szCs w:val="22"/>
        </w:rPr>
        <w:t xml:space="preserve"> úředník obecního úřadu s rozšířenou působností</w:t>
      </w:r>
      <w:r w:rsidR="00755FF7" w:rsidRPr="00370341">
        <w:rPr>
          <w:rFonts w:asciiTheme="minorHAnsi" w:hAnsiTheme="minorHAnsi" w:cstheme="minorHAnsi"/>
          <w:bCs/>
          <w:sz w:val="22"/>
          <w:szCs w:val="22"/>
        </w:rPr>
        <w:t xml:space="preserve"> žádost řidiče do evidenční karty a pořídí nebo nahraje </w:t>
      </w:r>
      <w:r w:rsidR="00060B68" w:rsidRPr="00370341">
        <w:rPr>
          <w:rFonts w:asciiTheme="minorHAnsi" w:hAnsiTheme="minorHAnsi" w:cstheme="minorHAnsi"/>
          <w:bCs/>
          <w:sz w:val="22"/>
          <w:szCs w:val="22"/>
        </w:rPr>
        <w:t xml:space="preserve">fotografii </w:t>
      </w:r>
      <w:r w:rsidR="00755FF7" w:rsidRPr="00370341">
        <w:rPr>
          <w:rFonts w:asciiTheme="minorHAnsi" w:hAnsiTheme="minorHAnsi" w:cstheme="minorHAnsi"/>
          <w:bCs/>
          <w:sz w:val="22"/>
          <w:szCs w:val="22"/>
        </w:rPr>
        <w:t>z aktuálních dat</w:t>
      </w:r>
      <w:r w:rsidR="00060B68" w:rsidRPr="003703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0341" w:rsidRPr="00370341">
        <w:rPr>
          <w:rFonts w:asciiTheme="minorHAnsi" w:hAnsiTheme="minorHAnsi" w:cstheme="minorHAnsi"/>
          <w:bCs/>
          <w:sz w:val="22"/>
          <w:szCs w:val="22"/>
        </w:rPr>
        <w:t>v informačních systémech veřejné správy</w:t>
      </w:r>
      <w:r w:rsidR="00755FF7" w:rsidRPr="00370341">
        <w:rPr>
          <w:rFonts w:asciiTheme="minorHAnsi" w:hAnsiTheme="minorHAnsi" w:cstheme="minorHAnsi"/>
          <w:bCs/>
          <w:sz w:val="22"/>
          <w:szCs w:val="22"/>
        </w:rPr>
        <w:t>.</w:t>
      </w:r>
      <w:r w:rsidR="007346D4" w:rsidRPr="003703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46D4" w:rsidRPr="00370341">
        <w:rPr>
          <w:rFonts w:asciiTheme="minorHAnsi" w:hAnsiTheme="minorHAnsi" w:cstheme="minorHAnsi"/>
          <w:b/>
          <w:sz w:val="22"/>
          <w:szCs w:val="22"/>
        </w:rPr>
        <w:t xml:space="preserve">K žádosti o řidičský průkaz </w:t>
      </w:r>
      <w:r w:rsidR="00060B68" w:rsidRPr="00370341">
        <w:rPr>
          <w:rFonts w:asciiTheme="minorHAnsi" w:hAnsiTheme="minorHAnsi" w:cstheme="minorHAnsi"/>
          <w:b/>
          <w:sz w:val="22"/>
          <w:szCs w:val="22"/>
        </w:rPr>
        <w:t xml:space="preserve">již </w:t>
      </w:r>
      <w:r w:rsidR="007346D4" w:rsidRPr="00370341">
        <w:rPr>
          <w:rFonts w:asciiTheme="minorHAnsi" w:hAnsiTheme="minorHAnsi" w:cstheme="minorHAnsi"/>
          <w:b/>
          <w:sz w:val="22"/>
          <w:szCs w:val="22"/>
        </w:rPr>
        <w:t xml:space="preserve">žadatelé nepřikládají papírovou fotografii, systém automaticky nahrává nejnovější fotografii, kterou má stát k dispozici, případně </w:t>
      </w:r>
      <w:r w:rsidR="00370341" w:rsidRPr="00370341">
        <w:rPr>
          <w:rFonts w:asciiTheme="minorHAnsi" w:hAnsiTheme="minorHAnsi" w:cstheme="minorHAnsi"/>
          <w:b/>
          <w:sz w:val="22"/>
          <w:szCs w:val="22"/>
        </w:rPr>
        <w:t xml:space="preserve">žadatele </w:t>
      </w:r>
      <w:r w:rsidR="007346D4" w:rsidRPr="00370341">
        <w:rPr>
          <w:rFonts w:asciiTheme="minorHAnsi" w:hAnsiTheme="minorHAnsi" w:cstheme="minorHAnsi"/>
          <w:b/>
          <w:sz w:val="22"/>
          <w:szCs w:val="22"/>
        </w:rPr>
        <w:t xml:space="preserve">vyfotí úředník přímo na místě. </w:t>
      </w:r>
    </w:p>
    <w:p w14:paraId="3AB50A03" w14:textId="5BF9A8E5" w:rsidR="007D5917" w:rsidRPr="00C606C5" w:rsidRDefault="00C606C5" w:rsidP="00C606C5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25B3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ŽÁDOST SE PŘEDEM NEVYPISUJE –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úředník ji</w:t>
      </w:r>
      <w:r w:rsidRPr="00C25B3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vytiskn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Pr="00C25B3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ze systému registru řidičů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331B6B09" w14:textId="77777777" w:rsidR="007D5917" w:rsidRPr="00370341" w:rsidRDefault="007D5917" w:rsidP="00C606C5">
      <w:pPr>
        <w:pStyle w:val="Normlnweb"/>
        <w:spacing w:before="105" w:beforeAutospacing="0" w:after="105" w:afterAutospacing="0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0341">
        <w:rPr>
          <w:rFonts w:asciiTheme="minorHAnsi" w:hAnsiTheme="minorHAnsi" w:cstheme="minorHAnsi"/>
          <w:bCs/>
          <w:sz w:val="22"/>
          <w:szCs w:val="22"/>
        </w:rPr>
        <w:t>Jedná se o standardizovaný formulář, který je dostupný pouze pro úředníky v aplikaci související s agendou řidičských průkazů. Proto není formulář dostupný k vyzvednutí ani na jiném místě.</w:t>
      </w:r>
    </w:p>
    <w:p w14:paraId="55B35527" w14:textId="2BF08F6A" w:rsidR="007B3578" w:rsidRPr="00370341" w:rsidRDefault="00370341" w:rsidP="00C606C5">
      <w:pPr>
        <w:pStyle w:val="Normlnweb"/>
        <w:spacing w:before="105" w:beforeAutospacing="0" w:after="105" w:afterAutospacing="0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0341">
        <w:rPr>
          <w:rFonts w:asciiTheme="minorHAnsi" w:hAnsiTheme="minorHAnsi" w:cstheme="minorHAnsi"/>
          <w:bCs/>
          <w:sz w:val="22"/>
          <w:szCs w:val="22"/>
        </w:rPr>
        <w:t>Žadatel svým podpisem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B22884" w:rsidRPr="00370341">
        <w:rPr>
          <w:rFonts w:asciiTheme="minorHAnsi" w:hAnsiTheme="minorHAnsi" w:cstheme="minorHAnsi"/>
          <w:bCs/>
          <w:sz w:val="22"/>
          <w:szCs w:val="22"/>
        </w:rPr>
        <w:t xml:space="preserve">rozumí 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73435A" w:rsidRPr="00370341">
        <w:rPr>
          <w:rFonts w:asciiTheme="minorHAnsi" w:hAnsiTheme="minorHAnsi" w:cstheme="minorHAnsi"/>
          <w:bCs/>
          <w:sz w:val="22"/>
          <w:szCs w:val="22"/>
        </w:rPr>
        <w:t>vlastní rukou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>) provede</w:t>
      </w:r>
      <w:r w:rsidR="00B22884" w:rsidRPr="00370341">
        <w:rPr>
          <w:rFonts w:asciiTheme="minorHAnsi" w:hAnsiTheme="minorHAnsi" w:cstheme="minorHAnsi"/>
          <w:bCs/>
          <w:sz w:val="22"/>
          <w:szCs w:val="22"/>
        </w:rPr>
        <w:t xml:space="preserve"> písemné vyjádření vlastního jména</w:t>
      </w:r>
      <w:r w:rsidR="007769CA" w:rsidRPr="00370341">
        <w:rPr>
          <w:rFonts w:asciiTheme="minorHAnsi" w:hAnsiTheme="minorHAnsi" w:cstheme="minorHAnsi"/>
          <w:bCs/>
          <w:sz w:val="22"/>
          <w:szCs w:val="22"/>
        </w:rPr>
        <w:t xml:space="preserve"> a příjmení</w:t>
      </w:r>
      <w:r w:rsidR="00B22884" w:rsidRPr="00370341">
        <w:rPr>
          <w:rFonts w:asciiTheme="minorHAnsi" w:hAnsiTheme="minorHAnsi" w:cstheme="minorHAnsi"/>
          <w:bCs/>
          <w:sz w:val="22"/>
          <w:szCs w:val="22"/>
        </w:rPr>
        <w:t>, popřípadě pouze příjmení</w:t>
      </w:r>
      <w:r w:rsidR="0073435A" w:rsidRPr="00370341">
        <w:rPr>
          <w:rFonts w:asciiTheme="minorHAnsi" w:hAnsiTheme="minorHAnsi" w:cstheme="minorHAnsi"/>
          <w:bCs/>
          <w:sz w:val="22"/>
          <w:szCs w:val="22"/>
        </w:rPr>
        <w:t xml:space="preserve"> na tabletu. Podpis se propíše do d</w:t>
      </w:r>
      <w:r w:rsidRPr="00370341">
        <w:rPr>
          <w:rFonts w:asciiTheme="minorHAnsi" w:hAnsiTheme="minorHAnsi" w:cstheme="minorHAnsi"/>
          <w:bCs/>
          <w:sz w:val="22"/>
          <w:szCs w:val="22"/>
        </w:rPr>
        <w:t>at</w:t>
      </w:r>
      <w:r w:rsidR="0073435A" w:rsidRPr="00370341">
        <w:rPr>
          <w:rFonts w:asciiTheme="minorHAnsi" w:hAnsiTheme="minorHAnsi" w:cstheme="minorHAnsi"/>
          <w:bCs/>
          <w:sz w:val="22"/>
          <w:szCs w:val="22"/>
        </w:rPr>
        <w:t xml:space="preserve"> na žádost a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 xml:space="preserve"> ta se následně </w:t>
      </w:r>
      <w:r w:rsidR="000F7D67" w:rsidRPr="00370341">
        <w:rPr>
          <w:rFonts w:asciiTheme="minorHAnsi" w:hAnsiTheme="minorHAnsi" w:cstheme="minorHAnsi"/>
          <w:bCs/>
          <w:sz w:val="22"/>
          <w:szCs w:val="22"/>
        </w:rPr>
        <w:t>vytiskne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F7D67" w:rsidRPr="003703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06C5" w:rsidRPr="00370341">
        <w:rPr>
          <w:rFonts w:asciiTheme="minorHAnsi" w:hAnsiTheme="minorHAnsi" w:cstheme="minorHAnsi"/>
          <w:bCs/>
          <w:sz w:val="22"/>
          <w:szCs w:val="22"/>
        </w:rPr>
        <w:t>Vytisknutou žádost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 xml:space="preserve"> klient zkontroluje a</w:t>
      </w:r>
      <w:r w:rsidR="007769CA" w:rsidRPr="00370341">
        <w:rPr>
          <w:rFonts w:asciiTheme="minorHAnsi" w:hAnsiTheme="minorHAnsi" w:cstheme="minorHAnsi"/>
          <w:bCs/>
          <w:sz w:val="22"/>
          <w:szCs w:val="22"/>
        </w:rPr>
        <w:t xml:space="preserve"> znovu</w:t>
      </w:r>
      <w:r w:rsidR="007B3578" w:rsidRPr="00370341">
        <w:rPr>
          <w:rFonts w:asciiTheme="minorHAnsi" w:hAnsiTheme="minorHAnsi" w:cstheme="minorHAnsi"/>
          <w:bCs/>
          <w:sz w:val="22"/>
          <w:szCs w:val="22"/>
        </w:rPr>
        <w:t xml:space="preserve"> podepíš</w:t>
      </w:r>
      <w:r w:rsidR="007769CA" w:rsidRPr="00370341">
        <w:rPr>
          <w:rFonts w:asciiTheme="minorHAnsi" w:hAnsiTheme="minorHAnsi" w:cstheme="minorHAnsi"/>
          <w:bCs/>
          <w:sz w:val="22"/>
          <w:szCs w:val="22"/>
        </w:rPr>
        <w:t>e</w:t>
      </w:r>
      <w:r w:rsidR="000F7D67" w:rsidRPr="0037034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EE21A30" w14:textId="06796D96" w:rsidR="00B22884" w:rsidRPr="00370341" w:rsidRDefault="007D5917" w:rsidP="00C606C5">
      <w:pPr>
        <w:pStyle w:val="Normlnweb"/>
        <w:spacing w:before="105" w:beforeAutospacing="0" w:after="105" w:afterAutospacing="0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034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Držitel řidičského oprávnění je povinen převzít řidičský průkaz osobně nebo prostřednictvím zmocněné osoby na základě ověřené plné moci na příslušném obecním úřadu obce s rozšířenou působností. Zároveň s převzetím nového řidičského průkazu je nutné odevzdat neplatný řidičský průkaz dle </w:t>
      </w:r>
      <w:proofErr w:type="spellStart"/>
      <w:r w:rsidRPr="00370341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370341">
        <w:rPr>
          <w:rFonts w:asciiTheme="minorHAnsi" w:hAnsiTheme="minorHAnsi" w:cstheme="minorHAnsi"/>
          <w:bCs/>
          <w:sz w:val="22"/>
          <w:szCs w:val="22"/>
        </w:rPr>
        <w:t>. § 110 odst. 5 zák. č. 361/2000 Sb.</w:t>
      </w:r>
    </w:p>
    <w:sectPr w:rsidR="00B22884" w:rsidRPr="0037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736913">
    <w:abstractNumId w:val="7"/>
  </w:num>
  <w:num w:numId="2" w16cid:durableId="1752238676">
    <w:abstractNumId w:val="15"/>
  </w:num>
  <w:num w:numId="3" w16cid:durableId="833643767">
    <w:abstractNumId w:val="0"/>
  </w:num>
  <w:num w:numId="4" w16cid:durableId="1759642811">
    <w:abstractNumId w:val="5"/>
  </w:num>
  <w:num w:numId="5" w16cid:durableId="1690988453">
    <w:abstractNumId w:val="2"/>
  </w:num>
  <w:num w:numId="6" w16cid:durableId="2006393239">
    <w:abstractNumId w:val="19"/>
  </w:num>
  <w:num w:numId="7" w16cid:durableId="1999261191">
    <w:abstractNumId w:val="16"/>
  </w:num>
  <w:num w:numId="8" w16cid:durableId="25525016">
    <w:abstractNumId w:val="12"/>
  </w:num>
  <w:num w:numId="9" w16cid:durableId="448278603">
    <w:abstractNumId w:val="9"/>
  </w:num>
  <w:num w:numId="10" w16cid:durableId="1640455194">
    <w:abstractNumId w:val="10"/>
  </w:num>
  <w:num w:numId="11" w16cid:durableId="1577275480">
    <w:abstractNumId w:val="25"/>
  </w:num>
  <w:num w:numId="12" w16cid:durableId="1108890309">
    <w:abstractNumId w:val="20"/>
  </w:num>
  <w:num w:numId="13" w16cid:durableId="1644306813">
    <w:abstractNumId w:val="23"/>
  </w:num>
  <w:num w:numId="14" w16cid:durableId="598298406">
    <w:abstractNumId w:val="14"/>
  </w:num>
  <w:num w:numId="15" w16cid:durableId="32510289">
    <w:abstractNumId w:val="3"/>
  </w:num>
  <w:num w:numId="16" w16cid:durableId="30418580">
    <w:abstractNumId w:val="17"/>
  </w:num>
  <w:num w:numId="17" w16cid:durableId="191461705">
    <w:abstractNumId w:val="24"/>
  </w:num>
  <w:num w:numId="18" w16cid:durableId="425271002">
    <w:abstractNumId w:val="26"/>
  </w:num>
  <w:num w:numId="19" w16cid:durableId="1272737406">
    <w:abstractNumId w:val="4"/>
  </w:num>
  <w:num w:numId="20" w16cid:durableId="526915805">
    <w:abstractNumId w:val="21"/>
  </w:num>
  <w:num w:numId="21" w16cid:durableId="1912036614">
    <w:abstractNumId w:val="1"/>
  </w:num>
  <w:num w:numId="22" w16cid:durableId="1027559682">
    <w:abstractNumId w:val="6"/>
  </w:num>
  <w:num w:numId="23" w16cid:durableId="374307227">
    <w:abstractNumId w:val="22"/>
  </w:num>
  <w:num w:numId="24" w16cid:durableId="236671057">
    <w:abstractNumId w:val="13"/>
  </w:num>
  <w:num w:numId="25" w16cid:durableId="360521660">
    <w:abstractNumId w:val="11"/>
  </w:num>
  <w:num w:numId="26" w16cid:durableId="1326010172">
    <w:abstractNumId w:val="8"/>
  </w:num>
  <w:num w:numId="27" w16cid:durableId="1761830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60B68"/>
    <w:rsid w:val="00073B81"/>
    <w:rsid w:val="000F7D67"/>
    <w:rsid w:val="00110795"/>
    <w:rsid w:val="00112FBD"/>
    <w:rsid w:val="0015543C"/>
    <w:rsid w:val="00161188"/>
    <w:rsid w:val="0017035E"/>
    <w:rsid w:val="001E6A78"/>
    <w:rsid w:val="00230852"/>
    <w:rsid w:val="002919F7"/>
    <w:rsid w:val="0031598F"/>
    <w:rsid w:val="00342071"/>
    <w:rsid w:val="00370341"/>
    <w:rsid w:val="003909AD"/>
    <w:rsid w:val="003A1A68"/>
    <w:rsid w:val="00425A00"/>
    <w:rsid w:val="004A6448"/>
    <w:rsid w:val="004B7A56"/>
    <w:rsid w:val="005145BD"/>
    <w:rsid w:val="00530A9A"/>
    <w:rsid w:val="005464AB"/>
    <w:rsid w:val="005868E1"/>
    <w:rsid w:val="005F3DF9"/>
    <w:rsid w:val="00621569"/>
    <w:rsid w:val="00634AD9"/>
    <w:rsid w:val="006938D1"/>
    <w:rsid w:val="00703B0A"/>
    <w:rsid w:val="0073435A"/>
    <w:rsid w:val="007346D4"/>
    <w:rsid w:val="00755FF7"/>
    <w:rsid w:val="007769CA"/>
    <w:rsid w:val="0079140D"/>
    <w:rsid w:val="007A1753"/>
    <w:rsid w:val="007B3578"/>
    <w:rsid w:val="007D5917"/>
    <w:rsid w:val="007F0ED8"/>
    <w:rsid w:val="008620BE"/>
    <w:rsid w:val="008629AA"/>
    <w:rsid w:val="008D2C66"/>
    <w:rsid w:val="00935290"/>
    <w:rsid w:val="009E0835"/>
    <w:rsid w:val="00A9721C"/>
    <w:rsid w:val="00AA317F"/>
    <w:rsid w:val="00AA3994"/>
    <w:rsid w:val="00AD092F"/>
    <w:rsid w:val="00AD2E09"/>
    <w:rsid w:val="00B22884"/>
    <w:rsid w:val="00C36515"/>
    <w:rsid w:val="00C55717"/>
    <w:rsid w:val="00C606C5"/>
    <w:rsid w:val="00E03AD1"/>
    <w:rsid w:val="00EB6E56"/>
    <w:rsid w:val="00ED1FBB"/>
    <w:rsid w:val="00FB699A"/>
    <w:rsid w:val="00FD234A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3C0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0E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0B6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opravy.cz/login" TargetMode="External"/><Relationship Id="rId3" Type="http://schemas.openxmlformats.org/officeDocument/2006/relationships/styles" Target="styles.xml"/><Relationship Id="rId7" Type="http://schemas.openxmlformats.org/officeDocument/2006/relationships/hyperlink" Target="https://mestovizovice.cz/mesto/odbor-dopravy-a-silnicniho-hospodarstvi-formul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rezervacni-syst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oklady.g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C7E9-7AD4-45CC-A277-537A0F4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6</cp:revision>
  <dcterms:created xsi:type="dcterms:W3CDTF">2025-01-20T07:44:00Z</dcterms:created>
  <dcterms:modified xsi:type="dcterms:W3CDTF">2025-04-08T08:47:00Z</dcterms:modified>
</cp:coreProperties>
</file>