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A5DA" w14:textId="60F09581" w:rsidR="001009B8" w:rsidRDefault="00EB0FA8" w:rsidP="001009B8">
      <w:pPr>
        <w:jc w:val="center"/>
        <w:rPr>
          <w:b/>
          <w:sz w:val="40"/>
          <w:szCs w:val="40"/>
        </w:rPr>
      </w:pPr>
      <w:r w:rsidRPr="001009B8">
        <w:rPr>
          <w:b/>
          <w:sz w:val="40"/>
          <w:szCs w:val="40"/>
        </w:rPr>
        <w:t>Poskytnutí údajů z informačního systému</w:t>
      </w:r>
    </w:p>
    <w:p w14:paraId="55D533C7" w14:textId="77D5C2C3" w:rsidR="00A14CED" w:rsidRPr="001009B8" w:rsidRDefault="00EB0FA8" w:rsidP="001009B8">
      <w:pPr>
        <w:jc w:val="center"/>
        <w:rPr>
          <w:b/>
          <w:sz w:val="40"/>
          <w:szCs w:val="40"/>
        </w:rPr>
      </w:pPr>
      <w:r w:rsidRPr="001009B8">
        <w:rPr>
          <w:b/>
          <w:sz w:val="40"/>
          <w:szCs w:val="40"/>
        </w:rPr>
        <w:t>evidence obyvatel</w:t>
      </w:r>
    </w:p>
    <w:p w14:paraId="6F304B68" w14:textId="77777777" w:rsidR="00EB0FA8" w:rsidRDefault="00EB0FA8" w:rsidP="001009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>Požádá-li o to obyvatel, jsou mu poskytnuty údaje vedené v informačním systému evidence obyvatel.</w:t>
      </w:r>
    </w:p>
    <w:p w14:paraId="2AC9C720" w14:textId="77777777" w:rsidR="00EB0FA8" w:rsidRPr="001009B8" w:rsidRDefault="00EB0FA8" w:rsidP="001009B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pacing w:val="3"/>
          <w:lang w:eastAsia="cs-CZ"/>
        </w:rPr>
      </w:pPr>
      <w:r w:rsidRPr="001009B8">
        <w:rPr>
          <w:rFonts w:eastAsia="Times New Roman" w:cstheme="minorHAnsi"/>
          <w:b/>
          <w:bCs/>
          <w:spacing w:val="3"/>
          <w:lang w:eastAsia="cs-CZ"/>
        </w:rPr>
        <w:t>Poskytnuty mohou být tyto údaje:</w:t>
      </w:r>
    </w:p>
    <w:p w14:paraId="19E8D14C" w14:textId="77777777" w:rsidR="00EB0FA8" w:rsidRPr="001009B8" w:rsidRDefault="00EB0FA8" w:rsidP="001009B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1009B8">
        <w:rPr>
          <w:rFonts w:eastAsia="Times New Roman" w:cstheme="minorHAnsi"/>
          <w:spacing w:val="3"/>
          <w:lang w:eastAsia="cs-CZ"/>
        </w:rPr>
        <w:t>údaje evidované k osobě samotného obyvatele (např. jeho jmenné údaje, rodné číslo, adresa místa trvalého pobytu, rodinný stav, údaje jeho rodičů, dětí a manžela či registrovaného partnera v rozsahu jméno, příjmení, rodné příjmení a rodné číslo, případně datum narození),</w:t>
      </w:r>
    </w:p>
    <w:p w14:paraId="13B20CB4" w14:textId="77777777" w:rsidR="00EB0FA8" w:rsidRPr="001009B8" w:rsidRDefault="00EB0FA8" w:rsidP="001009B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1009B8">
        <w:rPr>
          <w:rFonts w:eastAsia="Times New Roman" w:cstheme="minorHAnsi"/>
          <w:spacing w:val="3"/>
          <w:lang w:eastAsia="cs-CZ"/>
        </w:rPr>
        <w:t>údaje o úmrtí, prohlášení za mrtvého nebo prohlášení za nezvěstného vedené k tzv. osobě blízké.</w:t>
      </w:r>
    </w:p>
    <w:p w14:paraId="309E22CB" w14:textId="77777777" w:rsidR="00EB0FA8" w:rsidRPr="00EB0FA8" w:rsidRDefault="00EB0FA8" w:rsidP="001009B8">
      <w:pPr>
        <w:spacing w:after="10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>Osobou blízkou se rozumí rodič, prarodič, sourozenec, dítě, vnuk nebo manžel či registrovaný partner obyvatele.</w:t>
      </w:r>
    </w:p>
    <w:p w14:paraId="3DA99193" w14:textId="77777777" w:rsidR="00EB0FA8" w:rsidRPr="00EB0FA8" w:rsidRDefault="00EB0FA8" w:rsidP="001009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>Poskytnout lze i minulé hodnoty evidovaných údajů. </w:t>
      </w:r>
    </w:p>
    <w:p w14:paraId="2D428759" w14:textId="77777777" w:rsidR="00EB0FA8" w:rsidRPr="00EB0FA8" w:rsidRDefault="00000000" w:rsidP="001009B8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>
        <w:rPr>
          <w:rFonts w:eastAsia="Times New Roman" w:cstheme="minorHAnsi"/>
          <w:spacing w:val="3"/>
          <w:lang w:eastAsia="cs-CZ"/>
        </w:rPr>
        <w:pict w14:anchorId="561DB669">
          <v:rect id="_x0000_i1025" style="width:0;height:.75pt" o:hralign="center" o:hrstd="t" o:hr="t" fillcolor="#a0a0a0" stroked="f"/>
        </w:pict>
      </w:r>
    </w:p>
    <w:p w14:paraId="6C4F3E17" w14:textId="77777777" w:rsidR="00EB0FA8" w:rsidRPr="001009B8" w:rsidRDefault="00EB0FA8" w:rsidP="001009B8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pacing w:val="3"/>
          <w:lang w:eastAsia="cs-CZ"/>
        </w:rPr>
      </w:pPr>
      <w:r w:rsidRPr="001009B8">
        <w:rPr>
          <w:rFonts w:eastAsia="Times New Roman" w:cstheme="minorHAnsi"/>
          <w:b/>
          <w:bCs/>
          <w:spacing w:val="3"/>
          <w:lang w:eastAsia="cs-CZ"/>
        </w:rPr>
        <w:t>Týká se vás to, pokud:</w:t>
      </w:r>
    </w:p>
    <w:p w14:paraId="370DF39D" w14:textId="77777777" w:rsidR="00EB0FA8" w:rsidRPr="00EB0FA8" w:rsidRDefault="00EB0FA8" w:rsidP="001009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EB0FA8">
        <w:rPr>
          <w:rFonts w:eastAsia="Times New Roman" w:cstheme="minorHAnsi"/>
          <w:b/>
          <w:bCs/>
          <w:spacing w:val="3"/>
          <w:lang w:eastAsia="cs-CZ"/>
        </w:rPr>
        <w:t>Jste starší 15 let a jste obyvatelem</w:t>
      </w:r>
      <w:r w:rsidRPr="00EB0FA8">
        <w:rPr>
          <w:rFonts w:eastAsia="Times New Roman" w:cstheme="minorHAnsi"/>
          <w:spacing w:val="3"/>
          <w:lang w:eastAsia="cs-CZ"/>
        </w:rPr>
        <w:t>, tj.</w:t>
      </w:r>
    </w:p>
    <w:p w14:paraId="2D47A03C" w14:textId="08A452A1" w:rsidR="00EB0FA8" w:rsidRPr="00EB0FA8" w:rsidRDefault="00EB0FA8" w:rsidP="001009B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>státním občanem České republiky</w:t>
      </w:r>
    </w:p>
    <w:p w14:paraId="2FDADB3D" w14:textId="77777777" w:rsidR="00EB0FA8" w:rsidRPr="00EB0FA8" w:rsidRDefault="00EB0FA8" w:rsidP="001009B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>osobou, která pozbyla státní občanství České republiky, nebo</w:t>
      </w:r>
    </w:p>
    <w:p w14:paraId="7A198AE6" w14:textId="23029905" w:rsidR="00EB0FA8" w:rsidRDefault="00EB0FA8" w:rsidP="001009B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>cizincem, jenž je rodičem, dítětem, manželem nebo registrovaným partnerem státního občana České republiky</w:t>
      </w:r>
    </w:p>
    <w:p w14:paraId="01A3A207" w14:textId="77777777" w:rsidR="001009B8" w:rsidRPr="00EB0FA8" w:rsidRDefault="001009B8" w:rsidP="001009B8">
      <w:pPr>
        <w:spacing w:after="0" w:line="240" w:lineRule="auto"/>
        <w:ind w:left="720"/>
        <w:jc w:val="both"/>
        <w:rPr>
          <w:rFonts w:eastAsia="Times New Roman" w:cstheme="minorHAnsi"/>
          <w:spacing w:val="3"/>
          <w:lang w:eastAsia="cs-CZ"/>
        </w:rPr>
      </w:pPr>
    </w:p>
    <w:p w14:paraId="40F28E4B" w14:textId="77777777" w:rsidR="00EB0FA8" w:rsidRPr="00EB0FA8" w:rsidRDefault="00EB0FA8" w:rsidP="001009B8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>Údaje o osvojení lze poskytnout pouze obyvateli staršímu 18 let.</w:t>
      </w:r>
    </w:p>
    <w:p w14:paraId="3449AD16" w14:textId="77777777" w:rsidR="00EB0FA8" w:rsidRPr="00EB0FA8" w:rsidRDefault="00EB0FA8" w:rsidP="001009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>Za obyvatele mladšího 15 let žádá o poskytnutí údajů z informačního systému evidence obyvatel jeho zákonný zástupce, za obyvatele, který byl omezen ve svéprávnosti, jeho opatrovník. O poskytnutí údajů z informačního systému evidence obyvatel může rovněž požádat člen domácnosti, jehož oprávnění k zastupování bylo schváleno soudem, a zmocněnec na základě zvláštní plné moci s úředně ověřeným podpisem zmocnitele.</w:t>
      </w:r>
    </w:p>
    <w:p w14:paraId="0981F6AB" w14:textId="77777777" w:rsidR="00EB0FA8" w:rsidRPr="00EB0FA8" w:rsidRDefault="00EB0FA8" w:rsidP="001009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>Požádat můžete o poskytnutí všech údajů evidovaných k vaší osobě, včetně údajů minulých, případně pouze o některé z těchto údajů. Jste-li státním občanem České republiky, mohou vám být v rámci výpisu poskytnuty i jmenné údaje a rodná čísla, případně data narození vašich rodičů, dětí a manžela či registrovaného partnera, nebo např. záznamy o poskytnutí údajů, tj. záznamy, kdo a kdy vaše údaje z informačního systému evidence obyvatel využil.</w:t>
      </w:r>
    </w:p>
    <w:p w14:paraId="59E0B125" w14:textId="77777777" w:rsidR="00EB0FA8" w:rsidRPr="00EB0FA8" w:rsidRDefault="00EB0FA8" w:rsidP="001009B8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>Záznamy o poskytnutí údajů jsou poskytovány za období 2 let zpětně od data podání žádosti.</w:t>
      </w:r>
    </w:p>
    <w:p w14:paraId="1BF8CD08" w14:textId="77777777" w:rsidR="00EB0FA8" w:rsidRDefault="00EB0FA8" w:rsidP="001009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 xml:space="preserve">Na žádost lze obyvateli poskytnout i údaje evidované o úmrtí, prohlášení za mrtvého či prohlášení za nezvěstného osoby blízké; údaje identifikující osobu blízkou uvedete v žádosti, a to včetně </w:t>
      </w:r>
      <w:r w:rsidRPr="00EB0FA8">
        <w:rPr>
          <w:rFonts w:eastAsia="Times New Roman" w:cstheme="minorHAnsi"/>
          <w:spacing w:val="3"/>
          <w:lang w:eastAsia="cs-CZ"/>
        </w:rPr>
        <w:lastRenderedPageBreak/>
        <w:t>označení, zda se jedná o vašeho rodiče, prarodiče, sourozence, dítě, vnuka, manžela či registrovaného partnera.</w:t>
      </w:r>
    </w:p>
    <w:p w14:paraId="3366ADDC" w14:textId="77777777" w:rsidR="001009B8" w:rsidRPr="00EB0FA8" w:rsidRDefault="001009B8" w:rsidP="001009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3"/>
          <w:lang w:eastAsia="cs-CZ"/>
        </w:rPr>
      </w:pPr>
    </w:p>
    <w:p w14:paraId="419172C6" w14:textId="77777777" w:rsidR="001009B8" w:rsidRDefault="00EB0FA8" w:rsidP="001009B8">
      <w:pPr>
        <w:spacing w:after="0" w:line="240" w:lineRule="auto"/>
        <w:jc w:val="both"/>
        <w:outlineLvl w:val="2"/>
        <w:rPr>
          <w:rFonts w:eastAsia="Times New Roman" w:cstheme="minorHAnsi"/>
          <w:b/>
          <w:spacing w:val="3"/>
          <w:sz w:val="24"/>
          <w:szCs w:val="24"/>
          <w:lang w:eastAsia="cs-CZ"/>
        </w:rPr>
      </w:pPr>
      <w:r w:rsidRPr="00EB0FA8">
        <w:rPr>
          <w:rFonts w:eastAsia="Times New Roman" w:cstheme="minorHAnsi"/>
          <w:b/>
          <w:spacing w:val="3"/>
          <w:sz w:val="24"/>
          <w:szCs w:val="24"/>
          <w:lang w:eastAsia="cs-CZ"/>
        </w:rPr>
        <w:t>Kdy službu řešit</w:t>
      </w:r>
      <w:r w:rsidR="001009B8">
        <w:rPr>
          <w:rFonts w:eastAsia="Times New Roman" w:cstheme="minorHAnsi"/>
          <w:b/>
          <w:spacing w:val="3"/>
          <w:sz w:val="24"/>
          <w:szCs w:val="24"/>
          <w:lang w:eastAsia="cs-CZ"/>
        </w:rPr>
        <w:t>?</w:t>
      </w:r>
    </w:p>
    <w:p w14:paraId="1BA15A60" w14:textId="6446E4F0" w:rsidR="00EB0FA8" w:rsidRPr="001009B8" w:rsidRDefault="00EB0FA8" w:rsidP="001009B8">
      <w:pPr>
        <w:spacing w:after="0" w:line="240" w:lineRule="auto"/>
        <w:jc w:val="both"/>
        <w:outlineLvl w:val="2"/>
        <w:rPr>
          <w:rFonts w:eastAsia="Times New Roman" w:cstheme="minorHAnsi"/>
          <w:b/>
          <w:spacing w:val="3"/>
          <w:sz w:val="24"/>
          <w:szCs w:val="24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>Zažádat o poskytnutí údajů z informačního systému evidence obyvatel můžete</w:t>
      </w:r>
      <w:r w:rsidRPr="00EB0FA8">
        <w:rPr>
          <w:rFonts w:eastAsia="Times New Roman" w:cstheme="minorHAnsi"/>
          <w:b/>
          <w:bCs/>
          <w:spacing w:val="3"/>
          <w:lang w:eastAsia="cs-CZ"/>
        </w:rPr>
        <w:t> kdykoli</w:t>
      </w:r>
      <w:r w:rsidRPr="00EB0FA8">
        <w:rPr>
          <w:rFonts w:eastAsia="Times New Roman" w:cstheme="minorHAnsi"/>
          <w:spacing w:val="3"/>
          <w:lang w:eastAsia="cs-CZ"/>
        </w:rPr>
        <w:t xml:space="preserve">, a </w:t>
      </w:r>
      <w:proofErr w:type="gramStart"/>
      <w:r w:rsidRPr="00EB0FA8">
        <w:rPr>
          <w:rFonts w:eastAsia="Times New Roman" w:cstheme="minorHAnsi"/>
          <w:spacing w:val="3"/>
          <w:lang w:eastAsia="cs-CZ"/>
        </w:rPr>
        <w:t>to</w:t>
      </w:r>
      <w:proofErr w:type="gramEnd"/>
      <w:r w:rsidRPr="00EB0FA8">
        <w:rPr>
          <w:rFonts w:eastAsia="Times New Roman" w:cstheme="minorHAnsi"/>
          <w:spacing w:val="3"/>
          <w:lang w:eastAsia="cs-CZ"/>
        </w:rPr>
        <w:t xml:space="preserve"> pokud </w:t>
      </w:r>
      <w:r w:rsidR="001009B8">
        <w:rPr>
          <w:rFonts w:eastAsia="Times New Roman" w:cstheme="minorHAnsi"/>
          <w:spacing w:val="3"/>
          <w:lang w:eastAsia="cs-CZ"/>
        </w:rPr>
        <w:t>v</w:t>
      </w:r>
      <w:r w:rsidRPr="00EB0FA8">
        <w:rPr>
          <w:rFonts w:eastAsia="Times New Roman" w:cstheme="minorHAnsi"/>
          <w:spacing w:val="3"/>
          <w:lang w:eastAsia="cs-CZ"/>
        </w:rPr>
        <w:t>ás zajímá, jaké údaje jsou o vás evidovány nebo kdo vaše údaje z informačního systému evidence obyvatel využil, případně pokud výpis potřebujete pro doložení svých údajů např. v souvislosti s uzavřením manželství.</w:t>
      </w:r>
    </w:p>
    <w:p w14:paraId="1814CF66" w14:textId="5959028E" w:rsidR="00EB0FA8" w:rsidRDefault="00EB0FA8" w:rsidP="001009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 xml:space="preserve">Potřebujete-li doklad potvrzující rodinný stav či adresu místa trvalého pobytu pro jeho použití v zahraničí, je třeba požádat nikoli o výpis údajů z informačního systému evidence obyvatel, ale o </w:t>
      </w:r>
      <w:r w:rsidR="001009B8">
        <w:rPr>
          <w:rFonts w:eastAsia="Times New Roman" w:cstheme="minorHAnsi"/>
          <w:spacing w:val="3"/>
          <w:lang w:eastAsia="cs-CZ"/>
        </w:rPr>
        <w:t>„</w:t>
      </w:r>
      <w:r w:rsidRPr="00EB0FA8">
        <w:rPr>
          <w:rFonts w:eastAsia="Times New Roman" w:cstheme="minorHAnsi"/>
          <w:spacing w:val="3"/>
          <w:lang w:eastAsia="cs-CZ"/>
        </w:rPr>
        <w:t>potvrzení</w:t>
      </w:r>
      <w:r w:rsidR="001009B8">
        <w:rPr>
          <w:rFonts w:eastAsia="Times New Roman" w:cstheme="minorHAnsi"/>
          <w:spacing w:val="3"/>
          <w:lang w:eastAsia="cs-CZ"/>
        </w:rPr>
        <w:t>“</w:t>
      </w:r>
      <w:r w:rsidRPr="00EB0FA8">
        <w:rPr>
          <w:rFonts w:eastAsia="Times New Roman" w:cstheme="minorHAnsi"/>
          <w:spacing w:val="3"/>
          <w:lang w:eastAsia="cs-CZ"/>
        </w:rPr>
        <w:t>. Výpis údajů z informačního systému evidence obyvatel má pouze informativní povahu a nelze jej opatřit ověřením pro použití v zahraničí. Potvrzení vydávají v rámci své samostatné působnosti obce</w:t>
      </w:r>
      <w:r>
        <w:rPr>
          <w:rFonts w:eastAsia="Times New Roman" w:cstheme="minorHAnsi"/>
          <w:spacing w:val="3"/>
          <w:lang w:eastAsia="cs-CZ"/>
        </w:rPr>
        <w:t>.</w:t>
      </w:r>
    </w:p>
    <w:p w14:paraId="6C36A7E6" w14:textId="77777777" w:rsidR="001009B8" w:rsidRPr="00EB0FA8" w:rsidRDefault="001009B8" w:rsidP="001009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3"/>
          <w:lang w:eastAsia="cs-CZ"/>
        </w:rPr>
      </w:pPr>
    </w:p>
    <w:p w14:paraId="7CB2BDEE" w14:textId="77777777" w:rsidR="001009B8" w:rsidRDefault="00EB0FA8" w:rsidP="001009B8">
      <w:pPr>
        <w:spacing w:after="0" w:line="240" w:lineRule="auto"/>
        <w:jc w:val="both"/>
        <w:outlineLvl w:val="2"/>
        <w:rPr>
          <w:rFonts w:eastAsia="Times New Roman" w:cstheme="minorHAnsi"/>
          <w:b/>
          <w:spacing w:val="3"/>
          <w:sz w:val="24"/>
          <w:szCs w:val="24"/>
          <w:lang w:eastAsia="cs-CZ"/>
        </w:rPr>
      </w:pPr>
      <w:r w:rsidRPr="00EB0FA8">
        <w:rPr>
          <w:rFonts w:eastAsia="Times New Roman" w:cstheme="minorHAnsi"/>
          <w:b/>
          <w:spacing w:val="3"/>
          <w:sz w:val="24"/>
          <w:szCs w:val="24"/>
          <w:lang w:eastAsia="cs-CZ"/>
        </w:rPr>
        <w:t>Co potřebujete, pokud službu řešíte</w:t>
      </w:r>
      <w:r w:rsidR="001009B8">
        <w:rPr>
          <w:rFonts w:eastAsia="Times New Roman" w:cstheme="minorHAnsi"/>
          <w:b/>
          <w:spacing w:val="3"/>
          <w:sz w:val="24"/>
          <w:szCs w:val="24"/>
          <w:lang w:eastAsia="cs-CZ"/>
        </w:rPr>
        <w:t>?</w:t>
      </w:r>
    </w:p>
    <w:p w14:paraId="51112F42" w14:textId="28E0530F" w:rsidR="00B45BDF" w:rsidRPr="001009B8" w:rsidRDefault="00EB0FA8" w:rsidP="001009B8">
      <w:pPr>
        <w:spacing w:after="0" w:line="240" w:lineRule="auto"/>
        <w:jc w:val="both"/>
        <w:outlineLvl w:val="2"/>
        <w:rPr>
          <w:rFonts w:eastAsia="Times New Roman" w:cstheme="minorHAnsi"/>
          <w:b/>
          <w:spacing w:val="3"/>
          <w:sz w:val="24"/>
          <w:szCs w:val="24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 xml:space="preserve">K podání žádosti o poskytnutí údajů z informačního systému evidence obyvatel můžete </w:t>
      </w:r>
      <w:r w:rsidRPr="001009B8">
        <w:rPr>
          <w:rFonts w:eastAsia="Times New Roman" w:cstheme="minorHAnsi"/>
          <w:spacing w:val="3"/>
          <w:lang w:eastAsia="cs-CZ"/>
        </w:rPr>
        <w:t>využít tiskopis „Žádost o poskytnutí údajů z agendového informačního systému evidence obyvatel“,</w:t>
      </w:r>
      <w:r w:rsidRPr="00EB0FA8">
        <w:rPr>
          <w:rFonts w:eastAsia="Times New Roman" w:cstheme="minorHAnsi"/>
          <w:spacing w:val="3"/>
          <w:lang w:eastAsia="cs-CZ"/>
        </w:rPr>
        <w:t xml:space="preserve"> </w:t>
      </w:r>
      <w:r w:rsidR="00B45BDF" w:rsidRPr="00B45BDF">
        <w:rPr>
          <w:rFonts w:cstheme="minorHAnsi"/>
          <w:color w:val="000000"/>
          <w:shd w:val="clear" w:color="auto" w:fill="FFFFFF"/>
        </w:rPr>
        <w:t>Tiskopisy „Žádost o poskytnutí údajů z agendového informačního systému evidence obyvatel“</w:t>
      </w:r>
      <w:r w:rsidR="00B45BDF">
        <w:rPr>
          <w:rFonts w:cstheme="minorHAnsi"/>
          <w:color w:val="000000"/>
          <w:shd w:val="clear" w:color="auto" w:fill="FFFFFF"/>
        </w:rPr>
        <w:t xml:space="preserve">, tiskopisy jsou dostupné na webových stránkách Ministerstva vnitra </w:t>
      </w:r>
      <w:hyperlink r:id="rId5" w:history="1">
        <w:r w:rsidR="00B45BDF" w:rsidRPr="003A78AD">
          <w:rPr>
            <w:rStyle w:val="Hypertextovodkaz"/>
            <w:rFonts w:cstheme="minorHAnsi"/>
            <w:shd w:val="clear" w:color="auto" w:fill="FFFFFF"/>
          </w:rPr>
          <w:t>https://mv.gov.cz/webpm/clanek/vydej-udaju-z-evidence-obyvatel-373263.aspx</w:t>
        </w:r>
      </w:hyperlink>
    </w:p>
    <w:p w14:paraId="1B4EE87F" w14:textId="77777777" w:rsidR="00EB0FA8" w:rsidRPr="00EB0FA8" w:rsidRDefault="00B45BDF" w:rsidP="001009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B45BDF">
        <w:rPr>
          <w:rFonts w:cstheme="minorHAnsi"/>
          <w:color w:val="000000"/>
        </w:rPr>
        <w:br/>
      </w:r>
      <w:hyperlink r:id="rId6" w:tooltip="*.pdf, 194.94 KB" w:history="1">
        <w:r w:rsidRPr="00B45BDF">
          <w:rPr>
            <w:rFonts w:cstheme="minorHAnsi"/>
            <w:noProof/>
            <w:color w:val="3E5B6E"/>
            <w:shd w:val="clear" w:color="auto" w:fill="FFFFFF"/>
          </w:rPr>
          <w:drawing>
            <wp:inline distT="0" distB="0" distL="0" distR="0" wp14:anchorId="4CEBB2EF" wp14:editId="093C5E08">
              <wp:extent cx="200660" cy="152400"/>
              <wp:effectExtent l="0" t="0" r="0" b="0"/>
              <wp:docPr id="1" name="Obrázek 1" descr="ikona souboru">
                <a:hlinkClick xmlns:a="http://schemas.openxmlformats.org/drawingml/2006/main" r:id="rId6" tooltip="&quot;*.pdf, 194.94 KB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" descr="ikona souboru">
                        <a:hlinkClick r:id="rId6" tooltip="&quot;*.pdf, 194.94 KB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45BDF">
          <w:rPr>
            <w:rStyle w:val="Hypertextovodkaz"/>
            <w:rFonts w:cstheme="minorHAnsi"/>
            <w:color w:val="3E5B6E"/>
            <w:shd w:val="clear" w:color="auto" w:fill="FFFFFF"/>
          </w:rPr>
          <w:t> (194.94 KB, Žádost_o_poskytnutí_údajů_2024.pdf)</w:t>
        </w:r>
      </w:hyperlink>
    </w:p>
    <w:p w14:paraId="3D3A0ABB" w14:textId="77777777" w:rsidR="00EB0FA8" w:rsidRDefault="00EB0FA8" w:rsidP="001009B8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spacing w:val="3"/>
          <w:sz w:val="24"/>
          <w:szCs w:val="24"/>
          <w:lang w:eastAsia="cs-CZ"/>
        </w:rPr>
      </w:pPr>
    </w:p>
    <w:p w14:paraId="17701EE0" w14:textId="77777777" w:rsidR="001009B8" w:rsidRDefault="00EB0FA8" w:rsidP="001009B8">
      <w:pPr>
        <w:spacing w:after="0" w:line="240" w:lineRule="auto"/>
        <w:jc w:val="both"/>
        <w:outlineLvl w:val="2"/>
        <w:rPr>
          <w:rFonts w:eastAsia="Times New Roman" w:cstheme="minorHAnsi"/>
          <w:b/>
          <w:spacing w:val="3"/>
          <w:sz w:val="24"/>
          <w:szCs w:val="24"/>
          <w:lang w:eastAsia="cs-CZ"/>
        </w:rPr>
      </w:pPr>
      <w:r w:rsidRPr="00EB0FA8">
        <w:rPr>
          <w:rFonts w:eastAsia="Times New Roman" w:cstheme="minorHAnsi"/>
          <w:b/>
          <w:spacing w:val="3"/>
          <w:sz w:val="24"/>
          <w:szCs w:val="24"/>
          <w:lang w:eastAsia="cs-CZ"/>
        </w:rPr>
        <w:t>Kde a jak službu řešit</w:t>
      </w:r>
      <w:r w:rsidR="001009B8">
        <w:rPr>
          <w:rFonts w:eastAsia="Times New Roman" w:cstheme="minorHAnsi"/>
          <w:b/>
          <w:spacing w:val="3"/>
          <w:sz w:val="24"/>
          <w:szCs w:val="24"/>
          <w:lang w:eastAsia="cs-CZ"/>
        </w:rPr>
        <w:t>?</w:t>
      </w:r>
    </w:p>
    <w:p w14:paraId="6C5097C1" w14:textId="38C91349" w:rsidR="00EB0FA8" w:rsidRPr="001009B8" w:rsidRDefault="00EB0FA8" w:rsidP="001009B8">
      <w:pPr>
        <w:spacing w:after="0" w:line="240" w:lineRule="auto"/>
        <w:jc w:val="both"/>
        <w:outlineLvl w:val="2"/>
        <w:rPr>
          <w:rFonts w:eastAsia="Times New Roman" w:cstheme="minorHAnsi"/>
          <w:spacing w:val="3"/>
          <w:sz w:val="24"/>
          <w:szCs w:val="24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>Žádost můžete v elektronické podobě zaslat </w:t>
      </w:r>
      <w:r w:rsidRPr="001009B8">
        <w:rPr>
          <w:rFonts w:eastAsia="Times New Roman" w:cstheme="minorHAnsi"/>
          <w:spacing w:val="3"/>
          <w:lang w:eastAsia="cs-CZ"/>
        </w:rPr>
        <w:t xml:space="preserve">Ministerstvu vnitra </w:t>
      </w:r>
      <w:r w:rsidR="001009B8" w:rsidRPr="001009B8">
        <w:rPr>
          <w:rFonts w:eastAsia="Times New Roman" w:cstheme="minorHAnsi"/>
          <w:spacing w:val="3"/>
          <w:lang w:eastAsia="cs-CZ"/>
        </w:rPr>
        <w:t xml:space="preserve">ČR </w:t>
      </w:r>
      <w:r w:rsidRPr="001009B8">
        <w:rPr>
          <w:rFonts w:eastAsia="Times New Roman" w:cstheme="minorHAnsi"/>
          <w:spacing w:val="3"/>
          <w:lang w:eastAsia="cs-CZ"/>
        </w:rPr>
        <w:t>nebo kterémukoli krajskému úřadu nebo obecnímu úřadu obce s rozšířenou působností.</w:t>
      </w:r>
    </w:p>
    <w:p w14:paraId="6ADAB8ED" w14:textId="77777777" w:rsidR="00EB0FA8" w:rsidRPr="00EB0FA8" w:rsidRDefault="00EB0FA8" w:rsidP="001009B8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>Žádost lze zaslat:</w:t>
      </w:r>
    </w:p>
    <w:p w14:paraId="63F55900" w14:textId="5A43B155" w:rsidR="00EB0FA8" w:rsidRPr="001009B8" w:rsidRDefault="00EB0FA8" w:rsidP="001009B8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1009B8">
        <w:rPr>
          <w:rFonts w:eastAsia="Times New Roman" w:cstheme="minorHAnsi"/>
          <w:spacing w:val="3"/>
          <w:lang w:eastAsia="cs-CZ"/>
        </w:rPr>
        <w:t>do datové schránky</w:t>
      </w:r>
    </w:p>
    <w:p w14:paraId="56644D69" w14:textId="71F6DD45" w:rsidR="00EB0FA8" w:rsidRPr="001009B8" w:rsidRDefault="00EB0FA8" w:rsidP="001009B8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1009B8">
        <w:rPr>
          <w:rFonts w:eastAsia="Times New Roman" w:cstheme="minorHAnsi"/>
          <w:spacing w:val="3"/>
          <w:lang w:eastAsia="cs-CZ"/>
        </w:rPr>
        <w:t>na e-mailovou adresu elektronické podatelny; v tomto případě je třeba žádost opatřit uznávaným elektronickým podpisem</w:t>
      </w:r>
    </w:p>
    <w:p w14:paraId="60FA8B03" w14:textId="2693A6A4" w:rsidR="00EB0FA8" w:rsidRPr="001009B8" w:rsidRDefault="00EB0FA8" w:rsidP="001009B8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1009B8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Osobním </w:t>
      </w:r>
      <w:r w:rsidRPr="001009B8">
        <w:rPr>
          <w:rFonts w:cstheme="minorHAnsi"/>
          <w:color w:val="000000"/>
          <w:shd w:val="clear" w:color="auto" w:fill="FFFFFF"/>
        </w:rPr>
        <w:t>podáním žádosti o poskytnutí osobních údajů z informačního systému. V takovém případě žadatel prokáže svou totožnost a žádost podepíše před příslušným pracovníkem</w:t>
      </w:r>
    </w:p>
    <w:p w14:paraId="06B3D214" w14:textId="77777777" w:rsidR="00EB0FA8" w:rsidRPr="001009B8" w:rsidRDefault="00EB0FA8" w:rsidP="001009B8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1009B8">
        <w:rPr>
          <w:rStyle w:val="Siln"/>
          <w:rFonts w:cstheme="minorHAnsi"/>
          <w:b w:val="0"/>
          <w:bCs w:val="0"/>
          <w:color w:val="000000"/>
          <w:shd w:val="clear" w:color="auto" w:fill="FFFFFF"/>
        </w:rPr>
        <w:t>Poštou,</w:t>
      </w:r>
      <w:r w:rsidRPr="001009B8">
        <w:rPr>
          <w:rFonts w:cstheme="minorHAnsi"/>
          <w:color w:val="000000"/>
          <w:shd w:val="clear" w:color="auto" w:fill="FFFFFF"/>
        </w:rPr>
        <w:t> pokud žádost splňuje zákonem stanovené požadavky, v tomto případě ale musí být žádost opatřena úředně ověřeným podpisem žadatele</w:t>
      </w:r>
    </w:p>
    <w:p w14:paraId="3B8EF087" w14:textId="77777777" w:rsidR="00EB0FA8" w:rsidRPr="00EB0FA8" w:rsidRDefault="00EB0FA8" w:rsidP="001009B8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spacing w:val="3"/>
          <w:lang w:eastAsia="cs-CZ"/>
        </w:rPr>
      </w:pPr>
    </w:p>
    <w:p w14:paraId="75AE4BC6" w14:textId="0120EABC" w:rsidR="00EB0FA8" w:rsidRPr="00EB0FA8" w:rsidRDefault="00EB0FA8" w:rsidP="001009B8">
      <w:pPr>
        <w:spacing w:after="0" w:line="240" w:lineRule="auto"/>
        <w:jc w:val="both"/>
        <w:outlineLvl w:val="2"/>
        <w:rPr>
          <w:rFonts w:eastAsia="Times New Roman" w:cstheme="minorHAnsi"/>
          <w:b/>
          <w:spacing w:val="3"/>
          <w:sz w:val="24"/>
          <w:szCs w:val="24"/>
          <w:lang w:eastAsia="cs-CZ"/>
        </w:rPr>
      </w:pPr>
      <w:r w:rsidRPr="00EB0FA8">
        <w:rPr>
          <w:rFonts w:eastAsia="Times New Roman" w:cstheme="minorHAnsi"/>
          <w:b/>
          <w:spacing w:val="3"/>
          <w:sz w:val="24"/>
          <w:szCs w:val="24"/>
          <w:lang w:eastAsia="cs-CZ"/>
        </w:rPr>
        <w:t>Kolik budete platit</w:t>
      </w:r>
      <w:r w:rsidR="001009B8">
        <w:rPr>
          <w:rFonts w:eastAsia="Times New Roman" w:cstheme="minorHAnsi"/>
          <w:b/>
          <w:spacing w:val="3"/>
          <w:sz w:val="24"/>
          <w:szCs w:val="24"/>
          <w:lang w:eastAsia="cs-CZ"/>
        </w:rPr>
        <w:t>?</w:t>
      </w:r>
    </w:p>
    <w:p w14:paraId="3A9DD7E0" w14:textId="66D9D33C" w:rsidR="00EB0FA8" w:rsidRPr="00EB0FA8" w:rsidRDefault="00EB0FA8" w:rsidP="001009B8">
      <w:pPr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  <w:r w:rsidRPr="00EB0FA8">
        <w:rPr>
          <w:rFonts w:eastAsia="Times New Roman" w:cstheme="minorHAnsi"/>
          <w:spacing w:val="3"/>
          <w:lang w:eastAsia="cs-CZ"/>
        </w:rPr>
        <w:t>Poskytnutí údajů z informačního systému evidence obyvatel je zpoplatněno ve výši </w:t>
      </w:r>
      <w:r w:rsidRPr="001009B8">
        <w:rPr>
          <w:rFonts w:eastAsia="Times New Roman" w:cstheme="minorHAnsi"/>
          <w:spacing w:val="3"/>
          <w:lang w:eastAsia="cs-CZ"/>
        </w:rPr>
        <w:t>50 Kč</w:t>
      </w:r>
      <w:r w:rsidRPr="00EB0FA8">
        <w:rPr>
          <w:rFonts w:eastAsia="Times New Roman" w:cstheme="minorHAnsi"/>
          <w:b/>
          <w:bCs/>
          <w:spacing w:val="3"/>
          <w:lang w:eastAsia="cs-CZ"/>
        </w:rPr>
        <w:t> </w:t>
      </w:r>
      <w:r w:rsidRPr="00EB0FA8">
        <w:rPr>
          <w:rFonts w:eastAsia="Times New Roman" w:cstheme="minorHAnsi"/>
          <w:spacing w:val="3"/>
          <w:lang w:eastAsia="cs-CZ"/>
        </w:rPr>
        <w:t>za každou započatou stránku výpisu.</w:t>
      </w:r>
    </w:p>
    <w:p w14:paraId="546F8A69" w14:textId="77777777" w:rsidR="00EB0FA8" w:rsidRPr="00EB0FA8" w:rsidRDefault="00EB0FA8">
      <w:pPr>
        <w:rPr>
          <w:rFonts w:cstheme="minorHAnsi"/>
          <w:b/>
        </w:rPr>
      </w:pPr>
    </w:p>
    <w:sectPr w:rsidR="00EB0FA8" w:rsidRPr="00EB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0492D"/>
    <w:multiLevelType w:val="multilevel"/>
    <w:tmpl w:val="1316A1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D150E"/>
    <w:multiLevelType w:val="hybridMultilevel"/>
    <w:tmpl w:val="E6F26A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61594"/>
    <w:multiLevelType w:val="multilevel"/>
    <w:tmpl w:val="F342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16E28"/>
    <w:multiLevelType w:val="multilevel"/>
    <w:tmpl w:val="64B629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101702">
    <w:abstractNumId w:val="2"/>
  </w:num>
  <w:num w:numId="2" w16cid:durableId="1199052750">
    <w:abstractNumId w:val="3"/>
  </w:num>
  <w:num w:numId="3" w16cid:durableId="178932369">
    <w:abstractNumId w:val="0"/>
  </w:num>
  <w:num w:numId="4" w16cid:durableId="1048214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A8"/>
    <w:rsid w:val="001009B8"/>
    <w:rsid w:val="00A14CED"/>
    <w:rsid w:val="00A47B8C"/>
    <w:rsid w:val="00B21677"/>
    <w:rsid w:val="00B45BDF"/>
    <w:rsid w:val="00E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BC6E"/>
  <w15:chartTrackingRefBased/>
  <w15:docId w15:val="{77684B21-2A9B-4A0A-8EE3-9C2DD507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B0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B0F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0F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B0F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0FA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B0FA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0FA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45BDF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5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90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2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8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5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2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1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6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6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3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1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rov.eu/filemanager/files/file.php?file=55799" TargetMode="External"/><Relationship Id="rId5" Type="http://schemas.openxmlformats.org/officeDocument/2006/relationships/hyperlink" Target="https://mv.gov.cz/webpm/clanek/vydej-udaju-z-evidence-obyvatel-373263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4</cp:revision>
  <dcterms:created xsi:type="dcterms:W3CDTF">2024-12-18T12:17:00Z</dcterms:created>
  <dcterms:modified xsi:type="dcterms:W3CDTF">2025-04-09T08:37:00Z</dcterms:modified>
</cp:coreProperties>
</file>